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C09" w:rsidRPr="00435226" w:rsidRDefault="008D4C09">
      <w:pPr>
        <w:widowControl w:val="0"/>
        <w:autoSpaceDE w:val="0"/>
        <w:autoSpaceDN w:val="0"/>
        <w:adjustRightInd w:val="0"/>
        <w:spacing w:line="240" w:lineRule="auto"/>
        <w:ind w:firstLine="0"/>
        <w:jc w:val="center"/>
        <w:rPr>
          <w:spacing w:val="-5"/>
          <w:sz w:val="22"/>
          <w:szCs w:val="22"/>
        </w:rPr>
      </w:pPr>
    </w:p>
    <w:tbl>
      <w:tblPr>
        <w:tblStyle w:val="af7"/>
        <w:tblW w:w="0" w:type="auto"/>
        <w:tblLayout w:type="fixed"/>
        <w:tblLook w:val="04A0" w:firstRow="1" w:lastRow="0" w:firstColumn="1" w:lastColumn="0" w:noHBand="0" w:noVBand="1"/>
      </w:tblPr>
      <w:tblGrid>
        <w:gridCol w:w="4957"/>
        <w:gridCol w:w="5098"/>
      </w:tblGrid>
      <w:tr w:rsidR="000C59FF" w:rsidRPr="00435226" w:rsidTr="00435226">
        <w:tc>
          <w:tcPr>
            <w:tcW w:w="4957" w:type="dxa"/>
          </w:tcPr>
          <w:p w:rsidR="000C59FF" w:rsidRPr="00435226" w:rsidRDefault="000C59FF">
            <w:pPr>
              <w:spacing w:after="40"/>
              <w:ind w:left="142"/>
              <w:jc w:val="center"/>
              <w:rPr>
                <w:rFonts w:eastAsia="Calibri"/>
                <w:b/>
                <w:sz w:val="22"/>
                <w:szCs w:val="22"/>
                <w:lang w:val="uz-Latn-UZ"/>
              </w:rPr>
            </w:pPr>
            <w:r w:rsidRPr="00435226">
              <w:rPr>
                <w:rFonts w:eastAsia="Calibri"/>
                <w:b/>
                <w:sz w:val="22"/>
                <w:szCs w:val="22"/>
                <w:lang w:val="uz-Latn-UZ"/>
              </w:rPr>
              <w:t>-sonli SHARTNOMA</w:t>
            </w:r>
          </w:p>
          <w:p w:rsidR="000C59FF" w:rsidRPr="00435226" w:rsidRDefault="000C59FF" w:rsidP="00D94CDF">
            <w:pPr>
              <w:spacing w:after="40"/>
              <w:ind w:left="142" w:firstLine="0"/>
              <w:rPr>
                <w:sz w:val="22"/>
                <w:szCs w:val="22"/>
                <w:lang w:val="uz-Latn-UZ" w:bidi="en-US"/>
              </w:rPr>
            </w:pPr>
            <w:r w:rsidRPr="00435226">
              <w:rPr>
                <w:sz w:val="22"/>
                <w:szCs w:val="22"/>
                <w:lang w:val="uz-Latn-UZ" w:bidi="en-US"/>
              </w:rPr>
              <w:t>Toshkent sh.</w:t>
            </w:r>
            <w:r w:rsidRPr="00435226">
              <w:rPr>
                <w:sz w:val="22"/>
                <w:szCs w:val="22"/>
                <w:lang w:val="uz-Latn-UZ" w:bidi="en-US"/>
              </w:rPr>
              <w:tab/>
            </w:r>
            <w:r w:rsidRPr="00435226">
              <w:rPr>
                <w:sz w:val="22"/>
                <w:szCs w:val="22"/>
                <w:lang w:val="en-US" w:bidi="en-US"/>
              </w:rPr>
              <w:t xml:space="preserve">                </w:t>
            </w:r>
            <w:r w:rsidRPr="00435226">
              <w:rPr>
                <w:sz w:val="22"/>
                <w:szCs w:val="22"/>
                <w:lang w:val="uz-Latn-UZ"/>
              </w:rPr>
              <w:t xml:space="preserve">«___» ________ </w:t>
            </w:r>
            <w:r w:rsidRPr="00435226">
              <w:rPr>
                <w:sz w:val="22"/>
                <w:szCs w:val="22"/>
                <w:lang w:val="uz-Latn-UZ" w:bidi="en-US"/>
              </w:rPr>
              <w:t>20___ yil</w:t>
            </w:r>
          </w:p>
        </w:tc>
        <w:tc>
          <w:tcPr>
            <w:tcW w:w="5098" w:type="dxa"/>
          </w:tcPr>
          <w:p w:rsidR="000C59FF" w:rsidRPr="00435226" w:rsidRDefault="00AF25BE">
            <w:pPr>
              <w:spacing w:after="40"/>
              <w:ind w:left="33" w:right="33" w:firstLine="33"/>
              <w:jc w:val="center"/>
              <w:rPr>
                <w:b/>
                <w:sz w:val="22"/>
                <w:szCs w:val="22"/>
                <w:lang w:val="uz-Latn-UZ"/>
              </w:rPr>
            </w:pPr>
            <w:r>
              <w:rPr>
                <w:b/>
                <w:sz w:val="22"/>
                <w:szCs w:val="22"/>
                <w:lang w:val="uz-Latn-UZ"/>
              </w:rPr>
              <w:t>Договор № _______Д/2</w:t>
            </w:r>
            <w:r>
              <w:rPr>
                <w:b/>
                <w:sz w:val="22"/>
                <w:szCs w:val="22"/>
              </w:rPr>
              <w:t>6</w:t>
            </w:r>
            <w:r w:rsidR="000C59FF" w:rsidRPr="00435226">
              <w:rPr>
                <w:b/>
                <w:sz w:val="22"/>
                <w:szCs w:val="22"/>
                <w:lang w:val="uz-Latn-UZ"/>
              </w:rPr>
              <w:t>/ДУЗ</w:t>
            </w:r>
          </w:p>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sz w:val="22"/>
                <w:szCs w:val="22"/>
                <w:lang w:val="uz-Latn-UZ"/>
              </w:rPr>
              <w:t xml:space="preserve">г. Ташкент     </w:t>
            </w:r>
            <w:r w:rsidRPr="00435226">
              <w:rPr>
                <w:sz w:val="22"/>
                <w:szCs w:val="22"/>
              </w:rPr>
              <w:t xml:space="preserve">     </w:t>
            </w:r>
            <w:r w:rsidR="00E266E8">
              <w:rPr>
                <w:sz w:val="22"/>
                <w:szCs w:val="22"/>
                <w:lang w:val="uz-Latn-UZ"/>
              </w:rPr>
              <w:t xml:space="preserve">          «___» ___________ </w:t>
            </w:r>
            <w:r w:rsidR="00E266E8">
              <w:rPr>
                <w:sz w:val="22"/>
                <w:szCs w:val="22"/>
              </w:rPr>
              <w:t>20____</w:t>
            </w:r>
            <w:r w:rsidRPr="00435226">
              <w:rPr>
                <w:sz w:val="22"/>
                <w:szCs w:val="22"/>
                <w:lang w:val="uz-Latn-UZ"/>
              </w:rPr>
              <w:t xml:space="preserve"> г.</w:t>
            </w:r>
          </w:p>
        </w:tc>
      </w:tr>
      <w:tr w:rsidR="000C59FF" w:rsidRPr="00435226" w:rsidTr="00435226">
        <w:tc>
          <w:tcPr>
            <w:tcW w:w="4957" w:type="dxa"/>
          </w:tcPr>
          <w:p w:rsidR="000C59FF" w:rsidRPr="00435226" w:rsidRDefault="000C59FF" w:rsidP="00D94CDF">
            <w:pPr>
              <w:spacing w:after="40" w:line="240" w:lineRule="auto"/>
              <w:ind w:firstLine="0"/>
              <w:rPr>
                <w:sz w:val="22"/>
                <w:szCs w:val="22"/>
              </w:rPr>
            </w:pPr>
            <w:r w:rsidRPr="00435226">
              <w:rPr>
                <w:sz w:val="22"/>
                <w:szCs w:val="22"/>
                <w:lang w:val="en-US"/>
              </w:rPr>
              <w:t>Bundan</w:t>
            </w:r>
            <w:r w:rsidRPr="00435226">
              <w:rPr>
                <w:sz w:val="22"/>
                <w:szCs w:val="22"/>
              </w:rPr>
              <w:t xml:space="preserve"> </w:t>
            </w:r>
            <w:r w:rsidRPr="00435226">
              <w:rPr>
                <w:sz w:val="22"/>
                <w:szCs w:val="22"/>
                <w:lang w:val="en-US"/>
              </w:rPr>
              <w:t>keyin</w:t>
            </w:r>
            <w:r w:rsidRPr="00435226">
              <w:rPr>
                <w:sz w:val="22"/>
                <w:szCs w:val="22"/>
              </w:rPr>
              <w:t xml:space="preserve"> “</w:t>
            </w:r>
            <w:r w:rsidRPr="00435226">
              <w:rPr>
                <w:sz w:val="22"/>
                <w:szCs w:val="22"/>
                <w:lang w:val="en-US"/>
              </w:rPr>
              <w:t>Buyurtmachi</w:t>
            </w:r>
            <w:r w:rsidRPr="00435226">
              <w:rPr>
                <w:sz w:val="22"/>
                <w:szCs w:val="22"/>
              </w:rPr>
              <w:t xml:space="preserve">” </w:t>
            </w:r>
            <w:r w:rsidRPr="00435226">
              <w:rPr>
                <w:sz w:val="22"/>
                <w:szCs w:val="22"/>
                <w:lang w:val="en-US"/>
              </w:rPr>
              <w:t>deb</w:t>
            </w:r>
            <w:r w:rsidRPr="00435226">
              <w:rPr>
                <w:sz w:val="22"/>
                <w:szCs w:val="22"/>
              </w:rPr>
              <w:t xml:space="preserve"> </w:t>
            </w:r>
            <w:r w:rsidRPr="00435226">
              <w:rPr>
                <w:sz w:val="22"/>
                <w:szCs w:val="22"/>
                <w:lang w:val="en-US"/>
              </w:rPr>
              <w:t>ataladigan</w:t>
            </w:r>
            <w:r w:rsidRPr="00435226">
              <w:rPr>
                <w:sz w:val="22"/>
                <w:szCs w:val="22"/>
              </w:rPr>
              <w:t xml:space="preserve"> </w:t>
            </w:r>
            <w:r w:rsidRPr="00435226">
              <w:rPr>
                <w:b/>
                <w:sz w:val="22"/>
                <w:szCs w:val="22"/>
              </w:rPr>
              <w:t>“</w:t>
            </w:r>
            <w:r w:rsidRPr="00435226">
              <w:rPr>
                <w:b/>
                <w:sz w:val="22"/>
                <w:szCs w:val="22"/>
                <w:lang w:val="en-US"/>
              </w:rPr>
              <w:t>UNIVERSAL</w:t>
            </w:r>
            <w:r w:rsidRPr="00435226">
              <w:rPr>
                <w:b/>
                <w:sz w:val="22"/>
                <w:szCs w:val="22"/>
              </w:rPr>
              <w:t xml:space="preserve"> </w:t>
            </w:r>
            <w:r w:rsidRPr="00435226">
              <w:rPr>
                <w:b/>
                <w:sz w:val="22"/>
                <w:szCs w:val="22"/>
                <w:lang w:val="en-US"/>
              </w:rPr>
              <w:t>MOBILE</w:t>
            </w:r>
            <w:r w:rsidRPr="00435226">
              <w:rPr>
                <w:b/>
                <w:sz w:val="22"/>
                <w:szCs w:val="22"/>
              </w:rPr>
              <w:t xml:space="preserve"> </w:t>
            </w:r>
            <w:r w:rsidRPr="00435226">
              <w:rPr>
                <w:b/>
                <w:sz w:val="22"/>
                <w:szCs w:val="22"/>
                <w:lang w:val="en-US"/>
              </w:rPr>
              <w:t>SYSTEMS</w:t>
            </w:r>
            <w:r w:rsidRPr="00435226">
              <w:rPr>
                <w:b/>
                <w:sz w:val="22"/>
                <w:szCs w:val="22"/>
              </w:rPr>
              <w:t xml:space="preserve">” </w:t>
            </w:r>
            <w:r w:rsidRPr="00435226">
              <w:rPr>
                <w:b/>
                <w:sz w:val="22"/>
                <w:szCs w:val="22"/>
                <w:lang w:val="en-US"/>
              </w:rPr>
              <w:t>mas</w:t>
            </w:r>
            <w:r w:rsidRPr="00435226">
              <w:rPr>
                <w:b/>
                <w:sz w:val="22"/>
                <w:szCs w:val="22"/>
              </w:rPr>
              <w:t>’</w:t>
            </w:r>
            <w:r w:rsidRPr="00435226">
              <w:rPr>
                <w:b/>
                <w:sz w:val="22"/>
                <w:szCs w:val="22"/>
                <w:lang w:val="en-US"/>
              </w:rPr>
              <w:t>uliyati</w:t>
            </w:r>
            <w:r w:rsidRPr="00435226">
              <w:rPr>
                <w:b/>
                <w:sz w:val="22"/>
                <w:szCs w:val="22"/>
              </w:rPr>
              <w:t xml:space="preserve"> </w:t>
            </w:r>
            <w:r w:rsidRPr="00435226">
              <w:rPr>
                <w:b/>
                <w:sz w:val="22"/>
                <w:szCs w:val="22"/>
                <w:lang w:val="en-US"/>
              </w:rPr>
              <w:t>cheklangan</w:t>
            </w:r>
            <w:r w:rsidRPr="00435226">
              <w:rPr>
                <w:b/>
                <w:sz w:val="22"/>
                <w:szCs w:val="22"/>
              </w:rPr>
              <w:t xml:space="preserve"> </w:t>
            </w:r>
            <w:r w:rsidRPr="00435226">
              <w:rPr>
                <w:b/>
                <w:sz w:val="22"/>
                <w:szCs w:val="22"/>
                <w:lang w:val="en-US"/>
              </w:rPr>
              <w:t>jamiyati</w:t>
            </w:r>
            <w:r w:rsidRPr="00435226">
              <w:rPr>
                <w:b/>
                <w:sz w:val="22"/>
                <w:szCs w:val="22"/>
              </w:rPr>
              <w:t xml:space="preserve">  (“</w:t>
            </w:r>
            <w:r w:rsidRPr="00435226">
              <w:rPr>
                <w:b/>
                <w:sz w:val="22"/>
                <w:szCs w:val="22"/>
                <w:lang w:val="en-US"/>
              </w:rPr>
              <w:t>UMS</w:t>
            </w:r>
            <w:r w:rsidRPr="00435226">
              <w:rPr>
                <w:b/>
                <w:sz w:val="22"/>
                <w:szCs w:val="22"/>
              </w:rPr>
              <w:t xml:space="preserve">” </w:t>
            </w:r>
            <w:r w:rsidRPr="00435226">
              <w:rPr>
                <w:b/>
                <w:sz w:val="22"/>
                <w:szCs w:val="22"/>
                <w:lang w:val="en-US"/>
              </w:rPr>
              <w:t>MChJ</w:t>
            </w:r>
            <w:r w:rsidRPr="00435226">
              <w:rPr>
                <w:b/>
                <w:sz w:val="22"/>
                <w:szCs w:val="22"/>
              </w:rPr>
              <w:t>),</w:t>
            </w:r>
            <w:r w:rsidRPr="00435226">
              <w:rPr>
                <w:sz w:val="22"/>
                <w:szCs w:val="22"/>
              </w:rPr>
              <w:t xml:space="preserve"> </w:t>
            </w:r>
            <w:r w:rsidRPr="00435226">
              <w:rPr>
                <w:sz w:val="22"/>
                <w:szCs w:val="22"/>
                <w:lang w:val="en-US"/>
              </w:rPr>
              <w:t>nomidan</w:t>
            </w:r>
            <w:r w:rsidRPr="00435226">
              <w:rPr>
                <w:sz w:val="22"/>
                <w:szCs w:val="22"/>
              </w:rPr>
              <w:t xml:space="preserve"> </w:t>
            </w:r>
            <w:r w:rsidRPr="00435226">
              <w:rPr>
                <w:sz w:val="22"/>
                <w:szCs w:val="22"/>
                <w:lang w:val="en-US"/>
              </w:rPr>
              <w:t>Ustav</w:t>
            </w:r>
            <w:r w:rsidRPr="00435226">
              <w:rPr>
                <w:sz w:val="22"/>
                <w:szCs w:val="22"/>
              </w:rPr>
              <w:t xml:space="preserve"> </w:t>
            </w:r>
            <w:r w:rsidRPr="00435226">
              <w:rPr>
                <w:sz w:val="22"/>
                <w:szCs w:val="22"/>
                <w:lang w:val="en-US"/>
              </w:rPr>
              <w:t>asosida</w:t>
            </w:r>
            <w:r w:rsidRPr="00435226">
              <w:rPr>
                <w:sz w:val="22"/>
                <w:szCs w:val="22"/>
              </w:rPr>
              <w:t xml:space="preserve"> </w:t>
            </w:r>
            <w:r w:rsidRPr="00435226">
              <w:rPr>
                <w:sz w:val="22"/>
                <w:szCs w:val="22"/>
                <w:lang w:val="en-US"/>
              </w:rPr>
              <w:t>ish</w:t>
            </w:r>
            <w:r w:rsidRPr="00435226">
              <w:rPr>
                <w:sz w:val="22"/>
                <w:szCs w:val="22"/>
              </w:rPr>
              <w:t xml:space="preserve"> </w:t>
            </w:r>
            <w:r w:rsidRPr="00435226">
              <w:rPr>
                <w:sz w:val="22"/>
                <w:szCs w:val="22"/>
                <w:lang w:val="en-US"/>
              </w:rPr>
              <w:t>yurituvchi</w:t>
            </w:r>
            <w:r w:rsidRPr="00435226">
              <w:rPr>
                <w:sz w:val="22"/>
                <w:szCs w:val="22"/>
              </w:rPr>
              <w:t xml:space="preserve"> </w:t>
            </w:r>
            <w:r w:rsidRPr="00435226">
              <w:rPr>
                <w:sz w:val="22"/>
                <w:szCs w:val="22"/>
                <w:lang w:val="en-US"/>
              </w:rPr>
              <w:t>Bosh</w:t>
            </w:r>
            <w:r w:rsidRPr="00435226">
              <w:rPr>
                <w:sz w:val="22"/>
                <w:szCs w:val="22"/>
              </w:rPr>
              <w:t xml:space="preserve"> </w:t>
            </w:r>
            <w:r w:rsidRPr="00435226">
              <w:rPr>
                <w:sz w:val="22"/>
                <w:szCs w:val="22"/>
                <w:lang w:val="en-US"/>
              </w:rPr>
              <w:t>direktori</w:t>
            </w:r>
            <w:r w:rsidRPr="00435226">
              <w:rPr>
                <w:sz w:val="22"/>
                <w:szCs w:val="22"/>
              </w:rPr>
              <w:t xml:space="preserve"> </w:t>
            </w:r>
            <w:r w:rsidRPr="00435226">
              <w:rPr>
                <w:sz w:val="22"/>
                <w:szCs w:val="22"/>
                <w:lang w:val="en-US"/>
              </w:rPr>
              <w:t>Aripov</w:t>
            </w:r>
            <w:r w:rsidRPr="00435226">
              <w:rPr>
                <w:sz w:val="22"/>
                <w:szCs w:val="22"/>
              </w:rPr>
              <w:t xml:space="preserve"> </w:t>
            </w:r>
            <w:r w:rsidRPr="00435226">
              <w:rPr>
                <w:sz w:val="22"/>
                <w:szCs w:val="22"/>
                <w:lang w:val="en-US"/>
              </w:rPr>
              <w:t>S</w:t>
            </w:r>
            <w:r w:rsidRPr="00435226">
              <w:rPr>
                <w:sz w:val="22"/>
                <w:szCs w:val="22"/>
              </w:rPr>
              <w:t>.</w:t>
            </w:r>
            <w:r w:rsidRPr="00435226">
              <w:rPr>
                <w:sz w:val="22"/>
                <w:szCs w:val="22"/>
                <w:lang w:val="en-US"/>
              </w:rPr>
              <w:t>X</w:t>
            </w:r>
            <w:r w:rsidRPr="00435226">
              <w:rPr>
                <w:sz w:val="22"/>
                <w:szCs w:val="22"/>
              </w:rPr>
              <w:t xml:space="preserve">., </w:t>
            </w:r>
            <w:r w:rsidRPr="00435226">
              <w:rPr>
                <w:sz w:val="22"/>
                <w:szCs w:val="22"/>
                <w:lang w:val="en-US"/>
              </w:rPr>
              <w:t>bir</w:t>
            </w:r>
            <w:r w:rsidRPr="00435226">
              <w:rPr>
                <w:sz w:val="22"/>
                <w:szCs w:val="22"/>
              </w:rPr>
              <w:t xml:space="preserve"> </w:t>
            </w:r>
            <w:r w:rsidRPr="00435226">
              <w:rPr>
                <w:sz w:val="22"/>
                <w:szCs w:val="22"/>
                <w:lang w:val="en-US"/>
              </w:rPr>
              <w:t>tomondan</w:t>
            </w:r>
            <w:r w:rsidRPr="00435226">
              <w:rPr>
                <w:sz w:val="22"/>
                <w:szCs w:val="22"/>
              </w:rPr>
              <w:t xml:space="preserve"> </w:t>
            </w:r>
            <w:r w:rsidRPr="00435226">
              <w:rPr>
                <w:sz w:val="22"/>
                <w:szCs w:val="22"/>
                <w:lang w:val="en-US"/>
              </w:rPr>
              <w:t>va</w:t>
            </w:r>
          </w:p>
          <w:p w:rsidR="008D4C09" w:rsidRPr="00435226" w:rsidRDefault="000C59FF" w:rsidP="00D94CDF">
            <w:pPr>
              <w:spacing w:before="60" w:after="40" w:line="240" w:lineRule="auto"/>
              <w:ind w:firstLine="0"/>
              <w:rPr>
                <w:spacing w:val="-5"/>
                <w:sz w:val="22"/>
                <w:szCs w:val="22"/>
                <w:lang w:val="uz-Latn-UZ"/>
              </w:rPr>
            </w:pPr>
            <w:r w:rsidRPr="00435226">
              <w:rPr>
                <w:sz w:val="22"/>
                <w:szCs w:val="22"/>
              </w:rPr>
              <w:t xml:space="preserve">O‘zbekiston Respublikasi qonunchiligiga muvofiq ro‘yxatdan o‘tgan bundan keyingi oʻrinlarda “Ijrochi” deb ataladigan </w:t>
            </w:r>
            <w:r w:rsidRPr="00435226">
              <w:rPr>
                <w:b/>
                <w:sz w:val="22"/>
                <w:szCs w:val="22"/>
              </w:rPr>
              <w:t>“__________” mas’uliyati cheklangan jamiyati</w:t>
            </w:r>
            <w:r w:rsidRPr="00435226">
              <w:rPr>
                <w:sz w:val="22"/>
                <w:szCs w:val="22"/>
              </w:rPr>
              <w:t xml:space="preserve"> ( </w:t>
            </w:r>
            <w:r w:rsidRPr="00435226">
              <w:rPr>
                <w:b/>
                <w:sz w:val="22"/>
                <w:szCs w:val="22"/>
              </w:rPr>
              <w:t>“”</w:t>
            </w:r>
            <w:r w:rsidRPr="00435226">
              <w:rPr>
                <w:sz w:val="22"/>
                <w:szCs w:val="22"/>
              </w:rPr>
              <w:t>) nomidan Ustav asosida ish yurituvchi Direktor</w:t>
            </w:r>
            <w:r w:rsidRPr="00435226">
              <w:rPr>
                <w:sz w:val="22"/>
                <w:szCs w:val="22"/>
                <w:lang w:val="en-US"/>
              </w:rPr>
              <w:t>i</w:t>
            </w:r>
            <w:r w:rsidRPr="00435226">
              <w:rPr>
                <w:sz w:val="22"/>
                <w:szCs w:val="22"/>
              </w:rPr>
              <w:t xml:space="preserve"> ________, ik</w:t>
            </w:r>
            <w:bookmarkStart w:id="0" w:name="_GoBack"/>
            <w:bookmarkEnd w:id="0"/>
            <w:r w:rsidRPr="00435226">
              <w:rPr>
                <w:sz w:val="22"/>
                <w:szCs w:val="22"/>
              </w:rPr>
              <w:t>kinchi tomondan, birgalikda “Tomonlar” deb yuritiluvchi ushbu Shartnomani quyidagi haqida tuzdilar:</w:t>
            </w:r>
          </w:p>
        </w:tc>
        <w:tc>
          <w:tcPr>
            <w:tcW w:w="5098" w:type="dxa"/>
          </w:tcPr>
          <w:p w:rsidR="000C59FF" w:rsidRPr="00435226" w:rsidRDefault="000C59FF" w:rsidP="00D94CDF">
            <w:pPr>
              <w:spacing w:after="40" w:line="240" w:lineRule="auto"/>
              <w:ind w:firstLine="0"/>
              <w:rPr>
                <w:sz w:val="22"/>
                <w:szCs w:val="22"/>
              </w:rPr>
            </w:pPr>
            <w:r w:rsidRPr="00435226">
              <w:rPr>
                <w:b/>
                <w:sz w:val="22"/>
                <w:szCs w:val="22"/>
              </w:rPr>
              <w:t>Общество с ограниченной ответственностью «UMS»</w:t>
            </w:r>
            <w:r w:rsidRPr="00435226">
              <w:rPr>
                <w:sz w:val="22"/>
                <w:szCs w:val="22"/>
              </w:rPr>
              <w:t xml:space="preserve"> </w:t>
            </w:r>
            <w:r w:rsidRPr="00435226">
              <w:rPr>
                <w:b/>
                <w:sz w:val="22"/>
                <w:szCs w:val="22"/>
              </w:rPr>
              <w:t>(ООО «UMS»)</w:t>
            </w:r>
            <w:r w:rsidRPr="00435226">
              <w:rPr>
                <w:sz w:val="22"/>
                <w:szCs w:val="22"/>
              </w:rPr>
              <w:t>, именуемое в дальнейшем «Заказчик», в лице Генерального директора Арипова С</w:t>
            </w:r>
            <w:r w:rsidR="00AE2DBB" w:rsidRPr="00435226">
              <w:rPr>
                <w:sz w:val="22"/>
                <w:szCs w:val="22"/>
              </w:rPr>
              <w:t>.</w:t>
            </w:r>
            <w:r w:rsidRPr="00435226">
              <w:rPr>
                <w:sz w:val="22"/>
                <w:szCs w:val="22"/>
              </w:rPr>
              <w:t>Х</w:t>
            </w:r>
            <w:r w:rsidR="00AE2DBB" w:rsidRPr="00435226">
              <w:rPr>
                <w:sz w:val="22"/>
                <w:szCs w:val="22"/>
              </w:rPr>
              <w:t>.</w:t>
            </w:r>
            <w:r w:rsidRPr="00435226">
              <w:rPr>
                <w:sz w:val="22"/>
                <w:szCs w:val="22"/>
              </w:rPr>
              <w:t xml:space="preserve">, действующего на основании Устава, с одной стороны, и </w:t>
            </w:r>
          </w:p>
          <w:p w:rsidR="008D4C09" w:rsidRPr="00435226" w:rsidRDefault="000C59FF" w:rsidP="00D94CDF">
            <w:pPr>
              <w:spacing w:before="60" w:after="40" w:line="240" w:lineRule="auto"/>
              <w:ind w:firstLine="0"/>
              <w:rPr>
                <w:spacing w:val="-5"/>
                <w:sz w:val="22"/>
                <w:szCs w:val="22"/>
              </w:rPr>
            </w:pPr>
            <w:r w:rsidRPr="00435226">
              <w:rPr>
                <w:sz w:val="22"/>
                <w:szCs w:val="22"/>
              </w:rPr>
              <w:t xml:space="preserve">_________________________________, </w:t>
            </w:r>
            <w:r w:rsidR="00AE2DBB" w:rsidRPr="00435226">
              <w:rPr>
                <w:sz w:val="22"/>
                <w:szCs w:val="22"/>
              </w:rPr>
              <w:t>и</w:t>
            </w:r>
            <w:r w:rsidRPr="00435226">
              <w:rPr>
                <w:sz w:val="22"/>
                <w:szCs w:val="22"/>
              </w:rPr>
              <w:t>менуемое в дальнейшем «Исполнитель», 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435226" w:rsidTr="00435226">
        <w:trPr>
          <w:trHeight w:val="57"/>
        </w:trPr>
        <w:tc>
          <w:tcPr>
            <w:tcW w:w="4957" w:type="dxa"/>
          </w:tcPr>
          <w:p w:rsidR="008D4C09"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1. SHARTNOMA PRЕDMЕTI</w:t>
            </w:r>
          </w:p>
        </w:tc>
        <w:tc>
          <w:tcPr>
            <w:tcW w:w="5098" w:type="dxa"/>
          </w:tcPr>
          <w:p w:rsidR="008D4C09" w:rsidRPr="00435226" w:rsidRDefault="008D4C09" w:rsidP="00D94CDF">
            <w:pPr>
              <w:pStyle w:val="af5"/>
              <w:numPr>
                <w:ilvl w:val="0"/>
                <w:numId w:val="1"/>
              </w:numPr>
              <w:spacing w:after="40" w:line="240" w:lineRule="auto"/>
              <w:ind w:left="0" w:firstLine="0"/>
              <w:jc w:val="center"/>
              <w:rPr>
                <w:spacing w:val="-5"/>
                <w:sz w:val="22"/>
                <w:szCs w:val="22"/>
              </w:rPr>
            </w:pPr>
            <w:r w:rsidRPr="00435226">
              <w:rPr>
                <w:b/>
                <w:sz w:val="22"/>
                <w:szCs w:val="22"/>
              </w:rPr>
              <w:t>ПРЕДМЕТ ДОГОВОРА</w:t>
            </w:r>
          </w:p>
        </w:tc>
      </w:tr>
      <w:tr w:rsidR="000C59FF" w:rsidRPr="00435226" w:rsidTr="00136A23">
        <w:trPr>
          <w:trHeight w:val="2235"/>
        </w:trPr>
        <w:tc>
          <w:tcPr>
            <w:tcW w:w="4957" w:type="dxa"/>
          </w:tcPr>
          <w:p w:rsidR="008D4C09" w:rsidRPr="001505D4" w:rsidRDefault="00575672" w:rsidP="001505D4">
            <w:pPr>
              <w:widowControl w:val="0"/>
              <w:autoSpaceDE w:val="0"/>
              <w:autoSpaceDN w:val="0"/>
              <w:adjustRightInd w:val="0"/>
              <w:spacing w:after="40" w:line="240" w:lineRule="auto"/>
              <w:ind w:firstLine="0"/>
              <w:rPr>
                <w:spacing w:val="-5"/>
                <w:sz w:val="22"/>
                <w:szCs w:val="22"/>
                <w:highlight w:val="yellow"/>
              </w:rPr>
            </w:pPr>
            <w:r w:rsidRPr="00575672">
              <w:rPr>
                <w:spacing w:val="-5"/>
                <w:sz w:val="22"/>
                <w:szCs w:val="22"/>
              </w:rPr>
              <w:t xml:space="preserve">1.1. </w:t>
            </w:r>
            <w:r w:rsidR="00136A23" w:rsidRPr="00136A23">
              <w:rPr>
                <w:sz w:val="22"/>
                <w:szCs w:val="22"/>
              </w:rPr>
              <w:t>Etkazib beruvchi ushbu Shartnomada nazarda tutilgan tartibda va shartlarda Toshkent shahar DAP (Inkoterms-2010) shartlarida Xususiyat (ushbu Shartnomaga 1-ilova) va Texnik talablarga (ushbu Shartnomaga 2-ilova) muvofiq Tovarni yetkazib berish va Xaridor mulkiga topshirish majburiyatini oladi, Xaridor esa tegishli sifatdagi Tovarni qabul qilish va uning uchun haq to‘lash majburiyatini oladi.</w:t>
            </w:r>
          </w:p>
        </w:tc>
        <w:tc>
          <w:tcPr>
            <w:tcW w:w="5098" w:type="dxa"/>
          </w:tcPr>
          <w:p w:rsidR="008D4C09" w:rsidRPr="00136A23" w:rsidRDefault="008D4C09" w:rsidP="00136A23">
            <w:pPr>
              <w:spacing w:after="40" w:line="240" w:lineRule="auto"/>
              <w:ind w:firstLine="0"/>
              <w:rPr>
                <w:sz w:val="22"/>
                <w:szCs w:val="22"/>
              </w:rPr>
            </w:pPr>
            <w:r w:rsidRPr="00136A23">
              <w:rPr>
                <w:sz w:val="22"/>
                <w:szCs w:val="22"/>
              </w:rPr>
              <w:t xml:space="preserve">1.1. </w:t>
            </w:r>
            <w:r w:rsidR="00136A23" w:rsidRPr="00136A23">
              <w:rPr>
                <w:sz w:val="22"/>
                <w:szCs w:val="22"/>
              </w:rPr>
              <w:t>Поставщик в порядке и на условиях, предусмотренных настоящим Договором, обязуется на условиях DAP г. Ташкент (Инкотермс-2010) поставить и передать в собственность Покупателя Товар, согласно Спецификации (Приложение №1 к настоящему Договору) и Техническим требованиям (Приложение №2 к настоящему Договору), а Покупатель обязуется принять Товар надлежащего качества и произвести оплату за него.</w:t>
            </w:r>
          </w:p>
        </w:tc>
      </w:tr>
      <w:tr w:rsidR="001505D4" w:rsidRPr="00596490" w:rsidTr="00136A23">
        <w:trPr>
          <w:trHeight w:val="766"/>
        </w:trPr>
        <w:tc>
          <w:tcPr>
            <w:tcW w:w="4957" w:type="dxa"/>
          </w:tcPr>
          <w:p w:rsidR="00596490" w:rsidRPr="00136A23" w:rsidRDefault="00136A23" w:rsidP="00596490">
            <w:pPr>
              <w:spacing w:line="240" w:lineRule="auto"/>
              <w:ind w:firstLine="0"/>
              <w:rPr>
                <w:sz w:val="22"/>
                <w:szCs w:val="22"/>
                <w:highlight w:val="yellow"/>
                <w:lang w:val="en-US"/>
              </w:rPr>
            </w:pPr>
            <w:r w:rsidRPr="00136A23">
              <w:rPr>
                <w:sz w:val="22"/>
                <w:szCs w:val="22"/>
                <w:lang w:val="uz-Latn-UZ"/>
              </w:rPr>
              <w:t>1.2. Tovarning spetsifikatsiyasi mazkur Shartnomaning ajralmas qismi bo‘lgan 1-ilovada ko‘rsatilgan.</w:t>
            </w:r>
          </w:p>
        </w:tc>
        <w:tc>
          <w:tcPr>
            <w:tcW w:w="5098" w:type="dxa"/>
          </w:tcPr>
          <w:p w:rsidR="00596490" w:rsidRPr="00596490" w:rsidRDefault="001505D4" w:rsidP="00596490">
            <w:pPr>
              <w:spacing w:line="240" w:lineRule="auto"/>
              <w:ind w:firstLine="0"/>
              <w:rPr>
                <w:sz w:val="22"/>
                <w:szCs w:val="22"/>
                <w:highlight w:val="yellow"/>
              </w:rPr>
            </w:pPr>
            <w:r w:rsidRPr="00136A23">
              <w:rPr>
                <w:sz w:val="22"/>
                <w:szCs w:val="22"/>
                <w:lang w:val="uz-Latn-UZ"/>
              </w:rPr>
              <w:t xml:space="preserve">1.2. </w:t>
            </w:r>
            <w:r w:rsidR="00136A23" w:rsidRPr="00136A23">
              <w:rPr>
                <w:sz w:val="22"/>
                <w:szCs w:val="22"/>
                <w:lang w:val="uz-Latn-UZ"/>
              </w:rPr>
              <w:t>Спецификация товара указана в Приложении №1, которая является неотъемлемой частью Настоящего договора.</w:t>
            </w:r>
          </w:p>
        </w:tc>
      </w:tr>
      <w:tr w:rsidR="000C59FF" w:rsidRPr="00435226" w:rsidTr="00435226">
        <w:tc>
          <w:tcPr>
            <w:tcW w:w="4957" w:type="dxa"/>
          </w:tcPr>
          <w:p w:rsidR="000C59FF" w:rsidRPr="00575672" w:rsidRDefault="00136A23" w:rsidP="00596490">
            <w:pPr>
              <w:spacing w:after="40" w:line="240" w:lineRule="auto"/>
              <w:ind w:firstLine="0"/>
              <w:rPr>
                <w:sz w:val="22"/>
                <w:szCs w:val="22"/>
              </w:rPr>
            </w:pPr>
            <w:r w:rsidRPr="00136A23">
              <w:rPr>
                <w:sz w:val="22"/>
                <w:szCs w:val="22"/>
              </w:rPr>
              <w:t>1.3. Tovarni ishlab chiqaruvchi - __________________________</w:t>
            </w:r>
          </w:p>
        </w:tc>
        <w:tc>
          <w:tcPr>
            <w:tcW w:w="5098" w:type="dxa"/>
          </w:tcPr>
          <w:p w:rsidR="000C59FF" w:rsidRPr="00575672" w:rsidRDefault="000C59FF" w:rsidP="00D94CDF">
            <w:pPr>
              <w:spacing w:after="40" w:line="240" w:lineRule="auto"/>
              <w:ind w:firstLine="0"/>
              <w:rPr>
                <w:sz w:val="22"/>
                <w:szCs w:val="22"/>
              </w:rPr>
            </w:pPr>
            <w:r w:rsidRPr="00575672">
              <w:rPr>
                <w:sz w:val="22"/>
                <w:szCs w:val="22"/>
              </w:rPr>
              <w:t>1.</w:t>
            </w:r>
            <w:r w:rsidR="00596490" w:rsidRPr="00575672">
              <w:rPr>
                <w:sz w:val="22"/>
                <w:szCs w:val="22"/>
              </w:rPr>
              <w:t>3</w:t>
            </w:r>
            <w:r w:rsidRPr="00575672">
              <w:rPr>
                <w:sz w:val="22"/>
                <w:szCs w:val="22"/>
              </w:rPr>
              <w:t xml:space="preserve">. </w:t>
            </w:r>
            <w:r w:rsidR="00136A23" w:rsidRPr="00BF041E">
              <w:rPr>
                <w:sz w:val="24"/>
                <w:szCs w:val="24"/>
              </w:rPr>
              <w:t xml:space="preserve">Производитель Товара – </w:t>
            </w:r>
            <w:r w:rsidR="00136A23">
              <w:rPr>
                <w:sz w:val="24"/>
                <w:szCs w:val="24"/>
                <w:lang w:val="en-US"/>
              </w:rPr>
              <w:t>__________________________</w:t>
            </w:r>
          </w:p>
        </w:tc>
      </w:tr>
      <w:tr w:rsidR="000C59FF" w:rsidRPr="00435226" w:rsidTr="00435226">
        <w:tc>
          <w:tcPr>
            <w:tcW w:w="4957" w:type="dxa"/>
          </w:tcPr>
          <w:p w:rsidR="000C59FF" w:rsidRPr="00834B19" w:rsidRDefault="00136A23" w:rsidP="00596490">
            <w:pPr>
              <w:spacing w:after="40" w:line="240" w:lineRule="auto"/>
              <w:ind w:firstLine="0"/>
              <w:rPr>
                <w:spacing w:val="-5"/>
                <w:sz w:val="22"/>
                <w:szCs w:val="22"/>
              </w:rPr>
            </w:pPr>
            <w:r w:rsidRPr="00136A23">
              <w:rPr>
                <w:sz w:val="22"/>
                <w:szCs w:val="22"/>
              </w:rPr>
              <w:t>1.4. Tovarni jo‘natuvchi - _________________________</w:t>
            </w:r>
          </w:p>
        </w:tc>
        <w:tc>
          <w:tcPr>
            <w:tcW w:w="5098" w:type="dxa"/>
          </w:tcPr>
          <w:p w:rsidR="000C59FF" w:rsidRPr="00834B19" w:rsidRDefault="000C59FF" w:rsidP="00596490">
            <w:pPr>
              <w:spacing w:after="40" w:line="240" w:lineRule="auto"/>
              <w:ind w:firstLine="0"/>
              <w:rPr>
                <w:sz w:val="22"/>
                <w:szCs w:val="22"/>
              </w:rPr>
            </w:pPr>
            <w:r w:rsidRPr="00834B19">
              <w:rPr>
                <w:sz w:val="22"/>
                <w:szCs w:val="22"/>
              </w:rPr>
              <w:t>1.</w:t>
            </w:r>
            <w:r w:rsidR="00596490" w:rsidRPr="00596490">
              <w:rPr>
                <w:sz w:val="22"/>
                <w:szCs w:val="22"/>
              </w:rPr>
              <w:t>4</w:t>
            </w:r>
            <w:r w:rsidRPr="00834B19">
              <w:rPr>
                <w:sz w:val="22"/>
                <w:szCs w:val="22"/>
              </w:rPr>
              <w:t xml:space="preserve">. </w:t>
            </w:r>
            <w:r w:rsidR="00136A23" w:rsidRPr="00BF041E">
              <w:rPr>
                <w:sz w:val="24"/>
                <w:szCs w:val="24"/>
              </w:rPr>
              <w:t xml:space="preserve">Грузоотправитель Товара – </w:t>
            </w:r>
            <w:r w:rsidR="00136A23">
              <w:rPr>
                <w:sz w:val="24"/>
                <w:szCs w:val="24"/>
                <w:lang w:val="en-US"/>
              </w:rPr>
              <w:t>_________________________</w:t>
            </w:r>
          </w:p>
        </w:tc>
      </w:tr>
      <w:tr w:rsidR="00F22505" w:rsidRPr="00435226" w:rsidTr="00435226">
        <w:tc>
          <w:tcPr>
            <w:tcW w:w="4957" w:type="dxa"/>
          </w:tcPr>
          <w:p w:rsidR="00F22505" w:rsidRPr="00834B19" w:rsidRDefault="00136A23" w:rsidP="00D94CDF">
            <w:pPr>
              <w:spacing w:after="40" w:line="240" w:lineRule="auto"/>
              <w:ind w:firstLine="0"/>
              <w:rPr>
                <w:spacing w:val="-5"/>
                <w:sz w:val="22"/>
                <w:szCs w:val="22"/>
                <w:lang w:val="en-US"/>
              </w:rPr>
            </w:pPr>
            <w:r w:rsidRPr="00136A23">
              <w:rPr>
                <w:sz w:val="22"/>
                <w:szCs w:val="22"/>
                <w:lang w:val="uz-Latn-UZ"/>
              </w:rPr>
              <w:t>1.5. Tovarni qabul qilib oluvchi - "UMS" MCHJ kompaniyasining topshirig‘iga ko‘ra ________________.</w:t>
            </w:r>
          </w:p>
        </w:tc>
        <w:tc>
          <w:tcPr>
            <w:tcW w:w="5098" w:type="dxa"/>
          </w:tcPr>
          <w:p w:rsidR="00F22505" w:rsidRPr="00834B19" w:rsidRDefault="00F22505" w:rsidP="00596490">
            <w:pPr>
              <w:spacing w:after="40" w:line="240" w:lineRule="auto"/>
              <w:ind w:firstLine="0"/>
              <w:rPr>
                <w:spacing w:val="-5"/>
                <w:sz w:val="22"/>
                <w:szCs w:val="22"/>
              </w:rPr>
            </w:pPr>
            <w:r w:rsidRPr="00834B19">
              <w:rPr>
                <w:sz w:val="22"/>
                <w:szCs w:val="22"/>
                <w:lang w:val="uz-Latn-UZ"/>
              </w:rPr>
              <w:t>1.</w:t>
            </w:r>
            <w:r w:rsidR="00596490">
              <w:rPr>
                <w:sz w:val="22"/>
                <w:szCs w:val="22"/>
                <w:lang w:val="uz-Latn-UZ"/>
              </w:rPr>
              <w:t>5</w:t>
            </w:r>
            <w:r w:rsidRPr="00834B19">
              <w:rPr>
                <w:sz w:val="22"/>
                <w:szCs w:val="22"/>
                <w:lang w:val="uz-Latn-UZ"/>
              </w:rPr>
              <w:t xml:space="preserve">.  </w:t>
            </w:r>
            <w:r w:rsidR="00136A23" w:rsidRPr="00900E98">
              <w:rPr>
                <w:sz w:val="24"/>
                <w:szCs w:val="24"/>
              </w:rPr>
              <w:t xml:space="preserve">Грузополучатель Товара –  </w:t>
            </w:r>
            <w:r w:rsidR="00136A23" w:rsidRPr="00425DE6">
              <w:rPr>
                <w:sz w:val="24"/>
                <w:szCs w:val="24"/>
              </w:rPr>
              <w:t>_____________</w:t>
            </w:r>
            <w:r w:rsidR="00136A23" w:rsidRPr="003F022C">
              <w:rPr>
                <w:sz w:val="24"/>
                <w:szCs w:val="24"/>
              </w:rPr>
              <w:t>по поручению компании ООО «UMS».</w:t>
            </w:r>
          </w:p>
        </w:tc>
      </w:tr>
      <w:tr w:rsidR="00136A23" w:rsidRPr="00435226" w:rsidTr="00435226">
        <w:tc>
          <w:tcPr>
            <w:tcW w:w="4957" w:type="dxa"/>
          </w:tcPr>
          <w:p w:rsidR="00136A23" w:rsidRPr="00136A23" w:rsidRDefault="00136A23" w:rsidP="00D94CDF">
            <w:pPr>
              <w:spacing w:after="40" w:line="240" w:lineRule="auto"/>
              <w:ind w:firstLine="0"/>
              <w:rPr>
                <w:sz w:val="22"/>
                <w:szCs w:val="22"/>
              </w:rPr>
            </w:pPr>
            <w:r w:rsidRPr="00136A23">
              <w:rPr>
                <w:sz w:val="22"/>
                <w:szCs w:val="22"/>
                <w:lang w:val="uz-Latn-UZ"/>
              </w:rPr>
              <w:t xml:space="preserve">1.6. </w:t>
            </w:r>
            <w:r w:rsidR="005A1054" w:rsidRPr="005A1054">
              <w:rPr>
                <w:sz w:val="22"/>
                <w:szCs w:val="22"/>
                <w:lang w:val="uz-Latn-UZ"/>
              </w:rPr>
              <w:t>Etkazib beriladigan Tovar yangi, ishlab chiqarilgan Tovarning muddati shartnoma imzolangan sanadan oldin bo‘lmasligi, undan belgilangan maqsadda foydalanish uchun yaroqli bo‘lishi, O‘zbekiston Respublikasida belgilangan standartlarga va ushbu toifadagi Tovarlarning sifati bo‘yicha talablarga javob berishi va ushbu Shartnomaning 1, 2 va 3-ilovalarida belgilangan Tovarning tavsifiga (texnik va (yoki) foydalanish xususiyatlariga) mos kelishi kerak.</w:t>
            </w:r>
          </w:p>
        </w:tc>
        <w:tc>
          <w:tcPr>
            <w:tcW w:w="5098" w:type="dxa"/>
          </w:tcPr>
          <w:p w:rsidR="00136A23" w:rsidRPr="00834B19" w:rsidRDefault="00136A23" w:rsidP="00596490">
            <w:pPr>
              <w:spacing w:after="40" w:line="240" w:lineRule="auto"/>
              <w:ind w:firstLine="0"/>
              <w:rPr>
                <w:sz w:val="22"/>
                <w:szCs w:val="22"/>
                <w:lang w:val="uz-Latn-UZ"/>
              </w:rPr>
            </w:pPr>
            <w:r w:rsidRPr="00136A23">
              <w:rPr>
                <w:sz w:val="22"/>
                <w:szCs w:val="22"/>
                <w:lang w:val="uz-Latn-UZ"/>
              </w:rPr>
              <w:t xml:space="preserve">1.6. Поставляемый Товар должен быть новым, </w:t>
            </w:r>
            <w:r w:rsidR="005A1054" w:rsidRPr="00FF79E8">
              <w:rPr>
                <w:sz w:val="22"/>
                <w:szCs w:val="22"/>
              </w:rPr>
              <w:t xml:space="preserve">срок выпуска Товара, </w:t>
            </w:r>
            <w:r w:rsidR="005A1054" w:rsidRPr="007C52C5">
              <w:rPr>
                <w:sz w:val="22"/>
                <w:szCs w:val="22"/>
              </w:rPr>
              <w:t>не ранее даты подписания договора</w:t>
            </w:r>
            <w:r w:rsidRPr="00136A23">
              <w:rPr>
                <w:sz w:val="22"/>
                <w:szCs w:val="22"/>
                <w:lang w:val="uz-Latn-UZ"/>
              </w:rPr>
              <w:t>. производства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характеристикам), определенному Приложениями №1, №2 и №3 к настоящему Договору.</w:t>
            </w:r>
          </w:p>
        </w:tc>
      </w:tr>
      <w:tr w:rsidR="000C59FF" w:rsidRPr="00435226" w:rsidTr="00435226">
        <w:tc>
          <w:tcPr>
            <w:tcW w:w="4957" w:type="dxa"/>
          </w:tcPr>
          <w:p w:rsidR="000C59FF" w:rsidRPr="00834B19" w:rsidRDefault="00B5765D" w:rsidP="00D94CDF">
            <w:pPr>
              <w:widowControl w:val="0"/>
              <w:autoSpaceDE w:val="0"/>
              <w:autoSpaceDN w:val="0"/>
              <w:adjustRightInd w:val="0"/>
              <w:spacing w:after="40" w:line="240" w:lineRule="auto"/>
              <w:ind w:firstLine="0"/>
              <w:jc w:val="center"/>
              <w:rPr>
                <w:b/>
                <w:spacing w:val="-5"/>
                <w:sz w:val="22"/>
                <w:szCs w:val="22"/>
                <w:lang w:val="en-US"/>
              </w:rPr>
            </w:pPr>
            <w:r w:rsidRPr="00B5765D">
              <w:rPr>
                <w:b/>
                <w:color w:val="000000"/>
                <w:sz w:val="22"/>
                <w:szCs w:val="22"/>
                <w:lang w:val="en-US"/>
              </w:rPr>
              <w:t>2. TOVARNING QIYMATI VA HISOB-KITOBLAR TARTIBI</w:t>
            </w:r>
          </w:p>
        </w:tc>
        <w:tc>
          <w:tcPr>
            <w:tcW w:w="5098" w:type="dxa"/>
          </w:tcPr>
          <w:p w:rsidR="000C59FF" w:rsidRPr="00834B19" w:rsidRDefault="00136A23" w:rsidP="00136A23">
            <w:pPr>
              <w:pStyle w:val="af5"/>
              <w:numPr>
                <w:ilvl w:val="0"/>
                <w:numId w:val="1"/>
              </w:numPr>
              <w:spacing w:after="40" w:line="240" w:lineRule="auto"/>
              <w:ind w:left="0" w:firstLine="0"/>
              <w:jc w:val="center"/>
              <w:rPr>
                <w:spacing w:val="-5"/>
                <w:sz w:val="22"/>
                <w:szCs w:val="22"/>
              </w:rPr>
            </w:pPr>
            <w:r w:rsidRPr="00136A23">
              <w:rPr>
                <w:b/>
                <w:sz w:val="22"/>
                <w:szCs w:val="22"/>
              </w:rPr>
              <w:t>СТОИМОСТЬ ТОВАРА И ПОРЯДОК РАСЧЕТОВ</w:t>
            </w:r>
          </w:p>
        </w:tc>
      </w:tr>
      <w:tr w:rsidR="000C59FF" w:rsidRPr="00435226" w:rsidTr="00435226">
        <w:trPr>
          <w:trHeight w:val="1221"/>
        </w:trPr>
        <w:tc>
          <w:tcPr>
            <w:tcW w:w="4957" w:type="dxa"/>
          </w:tcPr>
          <w:p w:rsidR="000C59FF" w:rsidRPr="00B5765D" w:rsidRDefault="00B5765D" w:rsidP="00B5765D">
            <w:pPr>
              <w:spacing w:after="40" w:line="240" w:lineRule="auto"/>
              <w:ind w:firstLine="0"/>
              <w:rPr>
                <w:sz w:val="22"/>
                <w:szCs w:val="22"/>
                <w:lang w:val="en-US"/>
              </w:rPr>
            </w:pPr>
            <w:r w:rsidRPr="00B5765D">
              <w:rPr>
                <w:sz w:val="22"/>
                <w:szCs w:val="22"/>
                <w:lang w:val="en-US"/>
              </w:rPr>
              <w:t>2.1. Shartnomaning umumiy qiymati ___________ (</w:t>
            </w:r>
            <w:r>
              <w:rPr>
                <w:sz w:val="22"/>
                <w:szCs w:val="22"/>
                <w:lang w:val="en-US"/>
              </w:rPr>
              <w:t>_______________________________________</w:t>
            </w:r>
            <w:r w:rsidRPr="00B5765D">
              <w:rPr>
                <w:sz w:val="22"/>
                <w:szCs w:val="22"/>
                <w:lang w:val="en-US"/>
              </w:rPr>
              <w:t>)</w:t>
            </w:r>
          </w:p>
        </w:tc>
        <w:tc>
          <w:tcPr>
            <w:tcW w:w="5098" w:type="dxa"/>
          </w:tcPr>
          <w:p w:rsidR="000C59FF" w:rsidRPr="00834B19" w:rsidRDefault="00B5765D" w:rsidP="00B5765D">
            <w:pPr>
              <w:spacing w:after="40" w:line="240" w:lineRule="auto"/>
              <w:ind w:firstLine="0"/>
              <w:rPr>
                <w:spacing w:val="-5"/>
                <w:sz w:val="22"/>
                <w:szCs w:val="22"/>
              </w:rPr>
            </w:pPr>
            <w:r w:rsidRPr="00B5765D">
              <w:rPr>
                <w:sz w:val="22"/>
                <w:szCs w:val="22"/>
              </w:rPr>
              <w:t>2.1. Общая стоимость Договора составляет ___________ (</w:t>
            </w:r>
            <w:r>
              <w:rPr>
                <w:sz w:val="22"/>
                <w:szCs w:val="22"/>
                <w:lang w:val="en-US"/>
              </w:rPr>
              <w:t>______________________________</w:t>
            </w:r>
            <w:r w:rsidRPr="00B5765D">
              <w:rPr>
                <w:sz w:val="22"/>
                <w:szCs w:val="22"/>
              </w:rPr>
              <w:t>)</w:t>
            </w:r>
          </w:p>
        </w:tc>
      </w:tr>
      <w:tr w:rsidR="000C59FF" w:rsidRPr="00435226" w:rsidTr="007C52C5">
        <w:trPr>
          <w:trHeight w:val="1833"/>
        </w:trPr>
        <w:tc>
          <w:tcPr>
            <w:tcW w:w="4957" w:type="dxa"/>
          </w:tcPr>
          <w:p w:rsidR="000C59FF" w:rsidRPr="00435226" w:rsidRDefault="00B5765D" w:rsidP="00B5765D">
            <w:pPr>
              <w:spacing w:after="40" w:line="240" w:lineRule="auto"/>
              <w:ind w:firstLine="0"/>
              <w:rPr>
                <w:sz w:val="22"/>
                <w:szCs w:val="22"/>
              </w:rPr>
            </w:pPr>
            <w:r w:rsidRPr="00B5765D">
              <w:rPr>
                <w:sz w:val="22"/>
                <w:szCs w:val="22"/>
              </w:rPr>
              <w:lastRenderedPageBreak/>
              <w:t>2.2. Tovarning umumiy qiymati va Tovar birligining 1-ilovada ko‘rsatilgan narxlari qat’iy belgilangan bo‘lib, ushbu Shartnomaning butun amal qilish</w:t>
            </w:r>
            <w:r>
              <w:rPr>
                <w:sz w:val="22"/>
                <w:szCs w:val="22"/>
              </w:rPr>
              <w:t xml:space="preserve"> muddati davomida oshirilmaydi.</w:t>
            </w:r>
            <w:r w:rsidRPr="00B5765D">
              <w:rPr>
                <w:sz w:val="22"/>
                <w:szCs w:val="22"/>
              </w:rPr>
              <w:t xml:space="preserve"> Tovarning narxi quyidagilarni o‘z ichiga oladi: eksport qadoqlash, idish, tamg‘alash va ushbu Shartnomaning 3.1-bandiga muvofiq tovarni belgilangan joyga yetkazib berish.</w:t>
            </w:r>
          </w:p>
        </w:tc>
        <w:tc>
          <w:tcPr>
            <w:tcW w:w="5098" w:type="dxa"/>
          </w:tcPr>
          <w:p w:rsidR="00B5765D" w:rsidRPr="00B5765D" w:rsidRDefault="00B5765D" w:rsidP="00B5765D">
            <w:pPr>
              <w:spacing w:after="40" w:line="240" w:lineRule="auto"/>
              <w:ind w:firstLine="0"/>
              <w:rPr>
                <w:sz w:val="22"/>
                <w:szCs w:val="22"/>
              </w:rPr>
            </w:pPr>
            <w:r w:rsidRPr="00B5765D">
              <w:rPr>
                <w:sz w:val="22"/>
                <w:szCs w:val="22"/>
              </w:rPr>
              <w:t>2.2. Общая стоимость Товара и цены на единицу Товара, указанные в Приложении №1, являются фиксированными и не подлежат увеличению в течение всего срока действия настоящего Договора.</w:t>
            </w:r>
          </w:p>
          <w:p w:rsidR="000C59FF" w:rsidRPr="00435226" w:rsidRDefault="00B5765D" w:rsidP="00B5765D">
            <w:pPr>
              <w:spacing w:after="40" w:line="240" w:lineRule="auto"/>
              <w:ind w:firstLine="0"/>
              <w:rPr>
                <w:sz w:val="22"/>
                <w:szCs w:val="22"/>
              </w:rPr>
            </w:pPr>
            <w:r w:rsidRPr="00B5765D">
              <w:rPr>
                <w:sz w:val="22"/>
                <w:szCs w:val="22"/>
              </w:rPr>
              <w:t>Цена Товара включает в себя: экспортную упаковку, тару, маркировку и доставку товара до места назначения, согласно п.3.1. настоящего Договора.</w:t>
            </w:r>
          </w:p>
        </w:tc>
      </w:tr>
      <w:tr w:rsidR="000C59FF" w:rsidRPr="00435226" w:rsidTr="00435226">
        <w:trPr>
          <w:trHeight w:val="956"/>
        </w:trPr>
        <w:tc>
          <w:tcPr>
            <w:tcW w:w="4957" w:type="dxa"/>
          </w:tcPr>
          <w:p w:rsidR="000C59FF" w:rsidRPr="00D85E97" w:rsidRDefault="00D85E97" w:rsidP="00D94CDF">
            <w:pPr>
              <w:tabs>
                <w:tab w:val="left" w:pos="284"/>
              </w:tabs>
              <w:spacing w:after="40" w:line="240" w:lineRule="auto"/>
              <w:ind w:firstLine="0"/>
              <w:rPr>
                <w:spacing w:val="-5"/>
                <w:sz w:val="22"/>
                <w:szCs w:val="22"/>
              </w:rPr>
            </w:pPr>
            <w:r w:rsidRPr="00D85E97">
              <w:rPr>
                <w:sz w:val="22"/>
                <w:szCs w:val="22"/>
                <w:lang w:val="uz-Latn-UZ"/>
              </w:rPr>
              <w:t>2.3. Tovarga haq to‘lash Xaridor tomonidan Naqd pulsiz shaklda Pul mablag‘larini Etkazib beruvchining bank hisobvarag‘iga o‘tkazish yo‘li bilan quyidagi tartibda amalga oshiriladi:</w:t>
            </w:r>
          </w:p>
        </w:tc>
        <w:tc>
          <w:tcPr>
            <w:tcW w:w="5098" w:type="dxa"/>
          </w:tcPr>
          <w:p w:rsidR="000C59FF" w:rsidRPr="00435226" w:rsidRDefault="00B5765D" w:rsidP="00D94CDF">
            <w:pPr>
              <w:tabs>
                <w:tab w:val="left" w:pos="284"/>
              </w:tabs>
              <w:spacing w:after="40" w:line="240" w:lineRule="auto"/>
              <w:ind w:firstLine="0"/>
              <w:rPr>
                <w:spacing w:val="-5"/>
                <w:sz w:val="22"/>
                <w:szCs w:val="22"/>
              </w:rPr>
            </w:pPr>
            <w:r w:rsidRPr="00B5765D">
              <w:rPr>
                <w:sz w:val="22"/>
                <w:szCs w:val="22"/>
                <w:lang w:val="uz-Latn-UZ"/>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tc>
      </w:tr>
      <w:tr w:rsidR="000C59FF" w:rsidRPr="00435226" w:rsidTr="00435226">
        <w:trPr>
          <w:trHeight w:val="1831"/>
        </w:trPr>
        <w:tc>
          <w:tcPr>
            <w:tcW w:w="4957" w:type="dxa"/>
          </w:tcPr>
          <w:p w:rsidR="000C59FF" w:rsidRPr="00834B19" w:rsidRDefault="00D85E97" w:rsidP="00D85E97">
            <w:pPr>
              <w:tabs>
                <w:tab w:val="left" w:pos="284"/>
              </w:tabs>
              <w:spacing w:after="40" w:line="240" w:lineRule="auto"/>
              <w:ind w:firstLine="0"/>
              <w:rPr>
                <w:spacing w:val="-5"/>
                <w:sz w:val="22"/>
                <w:szCs w:val="22"/>
              </w:rPr>
            </w:pPr>
            <w:r w:rsidRPr="00D85E97">
              <w:rPr>
                <w:sz w:val="22"/>
                <w:szCs w:val="22"/>
                <w:lang w:eastAsia="en-US"/>
              </w:rPr>
              <w:t>2.3.1. ushbu Shartnoma tuzilgan paytdan boshlab 10 (o‘n) bank kuni mobaynida va ushbu Shartnoma to‘g‘risidagi axborot Maxsus axborot portalida Shartnomalarning yagona reyestriga joylashtirilganidan keyin Shartnoma umumiy qiymatining 15 foizi (o‘n besh foizi) miqdorida oldindan to‘lash;</w:t>
            </w:r>
          </w:p>
        </w:tc>
        <w:tc>
          <w:tcPr>
            <w:tcW w:w="5098" w:type="dxa"/>
          </w:tcPr>
          <w:p w:rsidR="000C59FF" w:rsidRPr="00834B19" w:rsidRDefault="00B5765D" w:rsidP="00D94CDF">
            <w:pPr>
              <w:tabs>
                <w:tab w:val="left" w:pos="284"/>
              </w:tabs>
              <w:spacing w:after="40" w:line="240" w:lineRule="auto"/>
              <w:ind w:firstLine="0"/>
              <w:rPr>
                <w:sz w:val="22"/>
                <w:szCs w:val="22"/>
                <w:lang w:eastAsia="en-US"/>
              </w:rPr>
            </w:pPr>
            <w:r w:rsidRPr="00B5765D">
              <w:rPr>
                <w:sz w:val="22"/>
                <w:szCs w:val="22"/>
                <w:lang w:eastAsia="en-US"/>
              </w:rPr>
              <w:t>2.3.1. предоплата в размере 15 % (пятнадцать процентов) от общей стоимости Договора в течение 10 (десяти) банковских дней с 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p>
        </w:tc>
      </w:tr>
      <w:tr w:rsidR="000C59FF" w:rsidRPr="00435226" w:rsidTr="00D85E97">
        <w:trPr>
          <w:trHeight w:val="1326"/>
        </w:trPr>
        <w:tc>
          <w:tcPr>
            <w:tcW w:w="4957" w:type="dxa"/>
          </w:tcPr>
          <w:p w:rsidR="000C59FF" w:rsidRPr="00834B19" w:rsidRDefault="00D85E97" w:rsidP="0016153E">
            <w:pPr>
              <w:tabs>
                <w:tab w:val="left" w:pos="284"/>
              </w:tabs>
              <w:spacing w:after="40" w:line="240" w:lineRule="auto"/>
              <w:ind w:firstLine="0"/>
              <w:rPr>
                <w:spacing w:val="-5"/>
                <w:sz w:val="22"/>
                <w:szCs w:val="22"/>
              </w:rPr>
            </w:pPr>
            <w:r w:rsidRPr="00D85E97">
              <w:rPr>
                <w:sz w:val="22"/>
                <w:szCs w:val="22"/>
                <w:lang w:eastAsia="en-US"/>
              </w:rPr>
              <w:t>2.3.2. yetkazib berilgan tovar umumiy qiymatining qolgan 85 foizi (sakson besh foizi) hisobvaraq-faktura/yuk xati va topshirish-qabul qilish dalolatnomasi imzolangandan keyin 10 (o‘n) bank kuni ichida to‘lanadi.</w:t>
            </w:r>
          </w:p>
        </w:tc>
        <w:tc>
          <w:tcPr>
            <w:tcW w:w="5098" w:type="dxa"/>
          </w:tcPr>
          <w:p w:rsidR="000C59FF" w:rsidRPr="0016153E" w:rsidRDefault="00B5765D" w:rsidP="0016153E">
            <w:pPr>
              <w:tabs>
                <w:tab w:val="left" w:pos="284"/>
              </w:tabs>
              <w:spacing w:after="40" w:line="240" w:lineRule="auto"/>
              <w:ind w:firstLine="0"/>
              <w:rPr>
                <w:sz w:val="22"/>
                <w:szCs w:val="22"/>
                <w:highlight w:val="yellow"/>
                <w:lang w:eastAsia="en-US"/>
              </w:rPr>
            </w:pPr>
            <w:r w:rsidRPr="00B5765D">
              <w:rPr>
                <w:sz w:val="22"/>
                <w:szCs w:val="22"/>
                <w:lang w:eastAsia="en-US"/>
              </w:rPr>
              <w:t>2.3.2. оставшиеся 85 % (восемьдесят пять процентов) от общей стоимости поставленного товара, оплачивается в течение 10 (десять) банковских дней после подписания счёт-фактуры/накладной и Акта сдачи-приемки.</w:t>
            </w:r>
          </w:p>
        </w:tc>
      </w:tr>
      <w:tr w:rsidR="000C59FF" w:rsidRPr="00435226" w:rsidTr="00435226">
        <w:tc>
          <w:tcPr>
            <w:tcW w:w="4957" w:type="dxa"/>
          </w:tcPr>
          <w:p w:rsidR="000C59FF" w:rsidRPr="00A44CFC" w:rsidRDefault="00D85E97" w:rsidP="00D94CDF">
            <w:pPr>
              <w:widowControl w:val="0"/>
              <w:autoSpaceDE w:val="0"/>
              <w:autoSpaceDN w:val="0"/>
              <w:adjustRightInd w:val="0"/>
              <w:spacing w:after="40" w:line="240" w:lineRule="auto"/>
              <w:ind w:firstLine="0"/>
              <w:rPr>
                <w:spacing w:val="-5"/>
                <w:sz w:val="22"/>
                <w:szCs w:val="22"/>
                <w:lang w:val="uz-Latn-UZ"/>
              </w:rPr>
            </w:pPr>
            <w:r w:rsidRPr="00D85E97">
              <w:rPr>
                <w:sz w:val="22"/>
                <w:szCs w:val="22"/>
                <w:lang w:val="uz-Latn-UZ"/>
              </w:rPr>
              <w:t>2.3.3. Ushbu Shartnoma bo‘yicha Tovar uchun to‘lov Etkazib beruvchiga O‘zbekiston Respublikasi Markaziy bankining konvert</w:t>
            </w:r>
            <w:r w:rsidR="00A44CFC">
              <w:rPr>
                <w:sz w:val="22"/>
                <w:szCs w:val="22"/>
                <w:lang w:val="uz-Latn-UZ"/>
              </w:rPr>
              <w:t>atsiya/to‘lov sanasidagi USD</w:t>
            </w:r>
            <w:r w:rsidRPr="00D85E97">
              <w:rPr>
                <w:sz w:val="22"/>
                <w:szCs w:val="22"/>
                <w:lang w:val="uz-Latn-UZ"/>
              </w:rPr>
              <w:t xml:space="preserve"> kurslari farqiga muvofiq ________________ da amalga oshiriladi.</w:t>
            </w:r>
          </w:p>
        </w:tc>
        <w:tc>
          <w:tcPr>
            <w:tcW w:w="5098" w:type="dxa"/>
          </w:tcPr>
          <w:p w:rsidR="000C59FF" w:rsidRPr="00435226" w:rsidRDefault="00B5765D" w:rsidP="00D94CDF">
            <w:pPr>
              <w:tabs>
                <w:tab w:val="left" w:pos="284"/>
              </w:tabs>
              <w:spacing w:after="40" w:line="240" w:lineRule="auto"/>
              <w:ind w:firstLine="0"/>
              <w:rPr>
                <w:spacing w:val="-5"/>
                <w:sz w:val="22"/>
                <w:szCs w:val="22"/>
              </w:rPr>
            </w:pPr>
            <w:r w:rsidRPr="00B5765D">
              <w:rPr>
                <w:sz w:val="22"/>
                <w:szCs w:val="22"/>
                <w:lang w:val="uz-Latn-UZ"/>
              </w:rPr>
              <w:t>2.3.3. оплата за Товар по настоящему Договору осуществляется Поставщику в ________________</w:t>
            </w:r>
            <w:r w:rsidR="00A44CFC">
              <w:rPr>
                <w:sz w:val="22"/>
                <w:szCs w:val="22"/>
                <w:lang w:val="uz-Latn-UZ"/>
              </w:rPr>
              <w:t xml:space="preserve"> согласно разницы курсов USD</w:t>
            </w:r>
            <w:r w:rsidRPr="00B5765D">
              <w:rPr>
                <w:sz w:val="22"/>
                <w:szCs w:val="22"/>
                <w:lang w:val="uz-Latn-UZ"/>
              </w:rPr>
              <w:t xml:space="preserve"> Центрального банка Республики Узбекистан на дату конвертации/оплаты.</w:t>
            </w:r>
          </w:p>
        </w:tc>
      </w:tr>
      <w:tr w:rsidR="000C59FF" w:rsidRPr="00435226" w:rsidTr="00D85E97">
        <w:trPr>
          <w:trHeight w:val="1804"/>
        </w:trPr>
        <w:tc>
          <w:tcPr>
            <w:tcW w:w="4957" w:type="dxa"/>
          </w:tcPr>
          <w:p w:rsidR="000C59FF" w:rsidRPr="00575672" w:rsidRDefault="00D85E97" w:rsidP="0016153E">
            <w:pPr>
              <w:widowControl w:val="0"/>
              <w:autoSpaceDE w:val="0"/>
              <w:autoSpaceDN w:val="0"/>
              <w:adjustRightInd w:val="0"/>
              <w:spacing w:after="40" w:line="240" w:lineRule="auto"/>
              <w:ind w:firstLine="0"/>
              <w:rPr>
                <w:spacing w:val="-5"/>
                <w:sz w:val="22"/>
                <w:szCs w:val="22"/>
                <w:lang w:val="uz-Latn-UZ"/>
              </w:rPr>
            </w:pPr>
            <w:r w:rsidRPr="00D85E97">
              <w:rPr>
                <w:sz w:val="22"/>
                <w:szCs w:val="22"/>
              </w:rPr>
              <w:t>2.4. Xaridor Tovarni topshirish-qabul qilish dalolatnomasi bo‘yicha to‘lov muddatini, faktura/yuk xati hisobvarag‘ini ushbu Shartnoma bo‘yicha Etkazib beruvchi tomonidan tovarni yetkazib berish muddati o‘tkazib yuborilgan davrga mutanosib ravishda uzaytirish yo‘li bilan bir tomonlama o‘zgartirishga haqli.</w:t>
            </w:r>
          </w:p>
        </w:tc>
        <w:tc>
          <w:tcPr>
            <w:tcW w:w="5098" w:type="dxa"/>
          </w:tcPr>
          <w:p w:rsidR="000C59FF" w:rsidRPr="00575672" w:rsidRDefault="00B5765D" w:rsidP="00D94CDF">
            <w:pPr>
              <w:tabs>
                <w:tab w:val="left" w:pos="284"/>
              </w:tabs>
              <w:spacing w:after="40" w:line="240" w:lineRule="auto"/>
              <w:ind w:firstLine="0"/>
              <w:rPr>
                <w:spacing w:val="-5"/>
                <w:sz w:val="22"/>
                <w:szCs w:val="22"/>
              </w:rPr>
            </w:pPr>
            <w:r w:rsidRPr="00B5765D">
              <w:rPr>
                <w:sz w:val="22"/>
                <w:szCs w:val="22"/>
                <w:lang w:eastAsia="en-US"/>
              </w:rPr>
              <w:t>2.4. Покупатель вправе в одностороннем порядке изменить срок оплаты по Акту сдачи-приемки Товара, счёт фактуры/накладной путем его продления на период времени, соразмерного просрочке поставке товара Поставщиком по настоящему Договору.</w:t>
            </w:r>
          </w:p>
        </w:tc>
      </w:tr>
      <w:tr w:rsidR="00B5765D" w:rsidRPr="00435226" w:rsidTr="00D85E97">
        <w:trPr>
          <w:trHeight w:val="1816"/>
        </w:trPr>
        <w:tc>
          <w:tcPr>
            <w:tcW w:w="4957" w:type="dxa"/>
          </w:tcPr>
          <w:p w:rsidR="00B5765D" w:rsidRPr="00D85E97" w:rsidRDefault="00D85E97" w:rsidP="00D85E97">
            <w:pPr>
              <w:tabs>
                <w:tab w:val="left" w:pos="284"/>
              </w:tabs>
              <w:spacing w:after="40" w:line="240" w:lineRule="auto"/>
              <w:ind w:firstLine="0"/>
              <w:rPr>
                <w:sz w:val="22"/>
                <w:szCs w:val="22"/>
                <w:lang w:val="en-US"/>
              </w:rPr>
            </w:pPr>
            <w:r w:rsidRPr="00E266E8">
              <w:rPr>
                <w:sz w:val="22"/>
                <w:szCs w:val="22"/>
                <w:lang w:val="en-US" w:eastAsia="en-US"/>
              </w:rPr>
              <w:t>2.5. Xaridorning to‘lov majburiyatlari Xaridor hisobvarag‘idan pul mablag‘lari hisobdan chiqarilgan paytdan boshlab bajarilgan hisoblanadi. Etkazib beruvchi Xaridordan Pul mablag‘lari Xaridor hisobvarag‘idan Etkazib beruvchi foydasiga hisobdan chiqarilganligini tasdiqlovchi to‘lov topshiriqnomasini so‘rash huquqiga ega.</w:t>
            </w:r>
          </w:p>
        </w:tc>
        <w:tc>
          <w:tcPr>
            <w:tcW w:w="5098" w:type="dxa"/>
          </w:tcPr>
          <w:p w:rsidR="00B5765D" w:rsidRPr="00B5765D" w:rsidRDefault="00B5765D" w:rsidP="00D94CDF">
            <w:pPr>
              <w:tabs>
                <w:tab w:val="left" w:pos="284"/>
              </w:tabs>
              <w:spacing w:after="40" w:line="240" w:lineRule="auto"/>
              <w:ind w:firstLine="0"/>
              <w:rPr>
                <w:sz w:val="22"/>
                <w:szCs w:val="22"/>
                <w:lang w:eastAsia="en-US"/>
              </w:rPr>
            </w:pPr>
            <w:r w:rsidRPr="00B5765D">
              <w:rPr>
                <w:sz w:val="22"/>
                <w:szCs w:val="22"/>
                <w:lang w:eastAsia="en-US"/>
              </w:rPr>
              <w:t>2.5.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p>
        </w:tc>
      </w:tr>
      <w:tr w:rsidR="00B5765D" w:rsidRPr="00435226" w:rsidTr="00D85E97">
        <w:trPr>
          <w:trHeight w:val="1119"/>
        </w:trPr>
        <w:tc>
          <w:tcPr>
            <w:tcW w:w="4957" w:type="dxa"/>
          </w:tcPr>
          <w:p w:rsidR="00B5765D" w:rsidRPr="00575672" w:rsidRDefault="00D85E97" w:rsidP="00D85E97">
            <w:pPr>
              <w:tabs>
                <w:tab w:val="left" w:pos="284"/>
              </w:tabs>
              <w:spacing w:after="40" w:line="240" w:lineRule="auto"/>
              <w:ind w:firstLine="0"/>
              <w:rPr>
                <w:sz w:val="22"/>
                <w:szCs w:val="22"/>
                <w:lang w:eastAsia="en-US"/>
              </w:rPr>
            </w:pPr>
            <w:r w:rsidRPr="00D85E97">
              <w:rPr>
                <w:sz w:val="22"/>
                <w:szCs w:val="22"/>
                <w:lang w:eastAsia="en-US"/>
              </w:rPr>
              <w:t>2.6. O‘zbekiston Respublikasi hududidagi barcha bank xarajatlarini Xaridor to‘laydi, O‘zbekiston Respublikasi hududidan tashqaridagi barcha bank xarajatlarini Etkazib beruvchi to‘laydi.</w:t>
            </w:r>
          </w:p>
        </w:tc>
        <w:tc>
          <w:tcPr>
            <w:tcW w:w="5098" w:type="dxa"/>
          </w:tcPr>
          <w:p w:rsidR="00B5765D" w:rsidRPr="00B5765D" w:rsidRDefault="00B5765D" w:rsidP="00D94CDF">
            <w:pPr>
              <w:tabs>
                <w:tab w:val="left" w:pos="284"/>
              </w:tabs>
              <w:spacing w:after="40" w:line="240" w:lineRule="auto"/>
              <w:ind w:firstLine="0"/>
              <w:rPr>
                <w:sz w:val="22"/>
                <w:szCs w:val="22"/>
                <w:lang w:eastAsia="en-US"/>
              </w:rPr>
            </w:pPr>
            <w:r w:rsidRPr="00B5765D">
              <w:rPr>
                <w:sz w:val="22"/>
                <w:szCs w:val="22"/>
                <w:lang w:eastAsia="en-US"/>
              </w:rPr>
              <w:t>2.6. Все банковские расходы на территории Республики Узбекистан оплачивает Покупатель, все банковские расходы вне территории Республики Узбекистан оплачивает – Поставщик.</w:t>
            </w:r>
          </w:p>
        </w:tc>
      </w:tr>
      <w:tr w:rsidR="000C59FF" w:rsidRPr="00435226" w:rsidTr="00435226">
        <w:trPr>
          <w:trHeight w:val="414"/>
        </w:trPr>
        <w:tc>
          <w:tcPr>
            <w:tcW w:w="4957" w:type="dxa"/>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3. TOMONLARNING HUQUQ VA MAJBURIYATLARI</w:t>
            </w:r>
          </w:p>
        </w:tc>
        <w:tc>
          <w:tcPr>
            <w:tcW w:w="5098" w:type="dxa"/>
            <w:vAlign w:val="center"/>
          </w:tcPr>
          <w:p w:rsidR="000C59FF" w:rsidRPr="00435226" w:rsidRDefault="00D85E97" w:rsidP="00D94CDF">
            <w:pPr>
              <w:pStyle w:val="a3"/>
              <w:tabs>
                <w:tab w:val="left" w:pos="567"/>
              </w:tabs>
              <w:spacing w:after="40"/>
              <w:contextualSpacing/>
              <w:jc w:val="center"/>
              <w:rPr>
                <w:sz w:val="22"/>
                <w:szCs w:val="22"/>
                <w:lang w:eastAsia="en-US"/>
              </w:rPr>
            </w:pPr>
            <w:r w:rsidRPr="00D85E97">
              <w:rPr>
                <w:b/>
                <w:sz w:val="22"/>
                <w:szCs w:val="22"/>
              </w:rPr>
              <w:t>3. УСЛОВИЯ и СРОКИ ПОСТАВКИ</w:t>
            </w:r>
          </w:p>
        </w:tc>
      </w:tr>
      <w:tr w:rsidR="000C59FF" w:rsidRPr="00435226" w:rsidTr="00435226">
        <w:tc>
          <w:tcPr>
            <w:tcW w:w="4957" w:type="dxa"/>
          </w:tcPr>
          <w:p w:rsidR="00D85E97" w:rsidRPr="00D85E97" w:rsidRDefault="00D85E97" w:rsidP="00D85E97">
            <w:pPr>
              <w:widowControl w:val="0"/>
              <w:autoSpaceDE w:val="0"/>
              <w:autoSpaceDN w:val="0"/>
              <w:adjustRightInd w:val="0"/>
              <w:spacing w:after="40" w:line="240" w:lineRule="auto"/>
              <w:ind w:firstLine="0"/>
              <w:rPr>
                <w:sz w:val="22"/>
                <w:szCs w:val="22"/>
                <w:lang w:val="uz-Latn-UZ"/>
              </w:rPr>
            </w:pPr>
            <w:r w:rsidRPr="00D85E97">
              <w:rPr>
                <w:sz w:val="22"/>
                <w:szCs w:val="22"/>
                <w:lang w:val="uz-Latn-UZ"/>
              </w:rPr>
              <w:t>3.1. Tovarni yetkazib berish Xaridor tomonidan 2.3.1-bandga muvofiq avans to‘lovi amalga oshirilgan paytdan boshlab 90 (to‘qson) ish kuni mobaynida amalga oshiriladi. muvofiq, Etkazib beruvchining kuchi va vositalari bilan DAP Toshkent (Inkoterms, 2010) shartlarida:</w:t>
            </w:r>
          </w:p>
          <w:p w:rsidR="00D85E97" w:rsidRPr="00D85E97" w:rsidRDefault="00D85E97" w:rsidP="00D85E97">
            <w:pPr>
              <w:widowControl w:val="0"/>
              <w:autoSpaceDE w:val="0"/>
              <w:autoSpaceDN w:val="0"/>
              <w:adjustRightInd w:val="0"/>
              <w:spacing w:after="40" w:line="240" w:lineRule="auto"/>
              <w:ind w:firstLine="0"/>
              <w:rPr>
                <w:sz w:val="22"/>
                <w:szCs w:val="22"/>
                <w:lang w:val="uz-Latn-UZ"/>
              </w:rPr>
            </w:pPr>
            <w:r w:rsidRPr="00D85E97">
              <w:rPr>
                <w:sz w:val="22"/>
                <w:szCs w:val="22"/>
                <w:lang w:val="uz-Latn-UZ"/>
              </w:rPr>
              <w:t xml:space="preserve">a) Aviatashuvlar - belgilangan manzil: Islom Karimov </w:t>
            </w:r>
            <w:r w:rsidRPr="00D85E97">
              <w:rPr>
                <w:sz w:val="22"/>
                <w:szCs w:val="22"/>
                <w:lang w:val="uz-Latn-UZ"/>
              </w:rPr>
              <w:lastRenderedPageBreak/>
              <w:t>nomidagi xalqaro aeroport, Toshkent;</w:t>
            </w:r>
          </w:p>
          <w:p w:rsidR="00D85E97" w:rsidRPr="00D85E97" w:rsidRDefault="00D85E97" w:rsidP="00D85E97">
            <w:pPr>
              <w:widowControl w:val="0"/>
              <w:autoSpaceDE w:val="0"/>
              <w:autoSpaceDN w:val="0"/>
              <w:adjustRightInd w:val="0"/>
              <w:spacing w:after="40" w:line="240" w:lineRule="auto"/>
              <w:ind w:firstLine="0"/>
              <w:rPr>
                <w:sz w:val="22"/>
                <w:szCs w:val="22"/>
                <w:lang w:val="uz-Latn-UZ"/>
              </w:rPr>
            </w:pPr>
            <w:r w:rsidRPr="00D85E97">
              <w:rPr>
                <w:sz w:val="22"/>
                <w:szCs w:val="22"/>
                <w:lang w:val="uz-Latn-UZ"/>
              </w:rPr>
              <w:t>b) Temir yo‘l orqali tashish - belgilangan manzil: "Toshkent - Tovarniy" temir yo‘l stansiyasi stansiya kodi</w:t>
            </w:r>
          </w:p>
          <w:p w:rsidR="000C59FF" w:rsidRPr="00D85E97" w:rsidRDefault="00D85E97" w:rsidP="00D85E97">
            <w:pPr>
              <w:widowControl w:val="0"/>
              <w:autoSpaceDE w:val="0"/>
              <w:autoSpaceDN w:val="0"/>
              <w:adjustRightInd w:val="0"/>
              <w:spacing w:after="40" w:line="240" w:lineRule="auto"/>
              <w:ind w:firstLine="0"/>
              <w:rPr>
                <w:b/>
                <w:sz w:val="22"/>
                <w:szCs w:val="22"/>
                <w:lang w:val="en-US"/>
              </w:rPr>
            </w:pPr>
            <w:r w:rsidRPr="00D85E97">
              <w:rPr>
                <w:sz w:val="22"/>
                <w:szCs w:val="22"/>
                <w:lang w:val="uz-Latn-UZ"/>
              </w:rPr>
              <w:t>v) Avtotransport - belgilangan manzil: "Toshkent - Tovarniy" temir yo‘l stansiyasi ___________ stansiyasining kodi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lastRenderedPageBreak/>
              <w:t xml:space="preserve">3.1. Поставка Товара осуществляется в течение 90 (девяносто) рабочих дней с момента осуществления Покупателем авансового платежа согласно п. 2.3.1. Настоящего Договора, силами и средствами Поставщика на условиях DAP Ташкент (Инкотермс, 2010) до места назначения, расположенного по адресу: </w:t>
            </w:r>
          </w:p>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lastRenderedPageBreak/>
              <w:t>a) Авиаперевозка – пункт назначения: Междунарожный аэропорт имени Ислама Кримова, Ташкент;</w:t>
            </w:r>
          </w:p>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 xml:space="preserve">б) Железнодорожная перевозка – пункт назначения: ж/д станция «Ташкент - Товарный» код станции </w:t>
            </w:r>
          </w:p>
          <w:p w:rsidR="000C59FF"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в) Автотранспорт – пункт назначения: ж/д станция «Ташкент - Товарный» код станции ___________</w:t>
            </w:r>
          </w:p>
        </w:tc>
      </w:tr>
      <w:tr w:rsidR="000C59FF" w:rsidRPr="00435226" w:rsidTr="00435226">
        <w:tc>
          <w:tcPr>
            <w:tcW w:w="4957" w:type="dxa"/>
          </w:tcPr>
          <w:p w:rsidR="000C59FF" w:rsidRPr="00D85E97" w:rsidRDefault="00D85E97" w:rsidP="00D94CDF">
            <w:pPr>
              <w:widowControl w:val="0"/>
              <w:autoSpaceDE w:val="0"/>
              <w:autoSpaceDN w:val="0"/>
              <w:adjustRightInd w:val="0"/>
              <w:spacing w:after="40" w:line="240" w:lineRule="auto"/>
              <w:ind w:firstLine="0"/>
              <w:rPr>
                <w:b/>
                <w:sz w:val="22"/>
                <w:szCs w:val="22"/>
                <w:lang w:val="uz-Latn-UZ"/>
              </w:rPr>
            </w:pPr>
            <w:r w:rsidRPr="00D85E97">
              <w:rPr>
                <w:sz w:val="22"/>
                <w:szCs w:val="22"/>
                <w:lang w:val="uz-Latn-UZ"/>
              </w:rPr>
              <w:lastRenderedPageBreak/>
              <w:t>3.2. Etkazib beruvchi Tovarni yuklab jo‘natishning mo‘ljallanayotgan sanasidan 24 (yigirma to‘rt) soat oldin Xaridorni Tovarni yuklab jo‘natish to‘g‘risida xabardor qilishi shart. Xabarnomada quyidagilar ko‘rsatilishi kerak: yuklab jo‘natish sanasi va vaqti, nomi va miqdori, joylar soni, kontrakt raqami va sanasi, brutto va netto og‘irligi, tovarning qiymati.</w:t>
            </w:r>
          </w:p>
        </w:tc>
        <w:tc>
          <w:tcPr>
            <w:tcW w:w="5098" w:type="dxa"/>
          </w:tcPr>
          <w:p w:rsidR="000C59FF"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3.2. Поставщик обязан уведомить Покупателя об отгрузке Товара за 24 (двадцать четыре) часа до предполагаемой даты отгрузки Товара. Уведомление должно содержать: дату и время отгрузки, наименование и количество, число мест, номер и дата контракта, вес брутто и нетто, стоимость товара.</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rPr>
            </w:pPr>
            <w:r w:rsidRPr="00D85E97">
              <w:rPr>
                <w:sz w:val="22"/>
                <w:szCs w:val="22"/>
              </w:rPr>
              <w:t>3.3. Xaridor Tovarning yuklab jo‘natishga tayyorligini, uning butligini, o‘rash-joylashini, tamg‘alanishini tekshirish uchun o‘z hisobidan o‘z vakilini yuborishga haqli.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3.3. Покупатель вправе за свой счет направить своего представителя для проверки готовности Товара к отгрузке, его комплектность, упаковку, маркировку.</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rPr>
            </w:pPr>
            <w:r w:rsidRPr="00D85E97">
              <w:rPr>
                <w:sz w:val="22"/>
                <w:szCs w:val="22"/>
              </w:rPr>
              <w:t>3.4. Etkazib beruvchi tovarni belgilangan joyga yetkazib berish bilan bog‘liq barcha tavakkalchiliklarni o‘z zimmasiga oladi.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3.4. Поставщик несет все риски, связанные с доставкой товара до места назначения.</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rPr>
            </w:pPr>
            <w:r w:rsidRPr="00D85E97">
              <w:rPr>
                <w:sz w:val="22"/>
                <w:szCs w:val="22"/>
              </w:rPr>
              <w:t>3.5. Etkazib beruvchi 3.1-bandda ko‘rsatilgan Tovarni Xaridor omborigacha yetkazib berish bilan bog‘liq barcha tavakkalchiliklarni o‘z zimmasiga oladi.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3.5. Поставщик несет все риски, связанные с доставкой Товара до склада Покупателя указанного в пункте 3.1.</w:t>
            </w:r>
          </w:p>
        </w:tc>
      </w:tr>
      <w:tr w:rsidR="00D85E97" w:rsidRPr="00435226" w:rsidTr="00435226">
        <w:tc>
          <w:tcPr>
            <w:tcW w:w="4957" w:type="dxa"/>
          </w:tcPr>
          <w:p w:rsidR="00D85E97" w:rsidRPr="00D85E97" w:rsidRDefault="00D85E97" w:rsidP="00D85E97">
            <w:pPr>
              <w:tabs>
                <w:tab w:val="left" w:pos="284"/>
              </w:tabs>
              <w:spacing w:after="40" w:line="240" w:lineRule="auto"/>
              <w:ind w:firstLine="0"/>
              <w:rPr>
                <w:sz w:val="22"/>
                <w:szCs w:val="22"/>
              </w:rPr>
            </w:pPr>
            <w:r w:rsidRPr="00D85E97">
              <w:rPr>
                <w:sz w:val="22"/>
                <w:szCs w:val="22"/>
                <w:lang w:eastAsia="en-US"/>
              </w:rPr>
              <w:t>3.6. Tovarning qadoqlanishi/tarozi ishlab chiqaruvchi zavod tomonidan turli transport turlari bilan tashishda, shu jumladan qayta yuklash va saqlashda uning saqlanishini ta’minlashi, shuningdek, mahsulotning mexanik ta’sirlardan, atmosfera yog‘inlaridan saqlanishini ta’minlashi kerak.</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3.6. Упаковка/Тара Товара должна быть завода-изготовителя обеспечивать его сохранность при транспортировке 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lang w:val="en-US"/>
              </w:rPr>
            </w:pPr>
            <w:r w:rsidRPr="00D85E97">
              <w:rPr>
                <w:sz w:val="22"/>
                <w:szCs w:val="22"/>
                <w:lang w:val="en-US"/>
              </w:rPr>
              <w:t>3.7. 3.1.-bandga muvofiq Tovarning belgilangan joyga yetib kelgan sanasi yetkazib berish sanasi hisoblanadi.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3.7. Датой поставки считается дата прибытия Товара в место назначения, согласно п. 3.1.</w:t>
            </w:r>
          </w:p>
        </w:tc>
      </w:tr>
      <w:tr w:rsidR="000C59FF" w:rsidRPr="00435226" w:rsidTr="00435226">
        <w:tc>
          <w:tcPr>
            <w:tcW w:w="4957" w:type="dxa"/>
          </w:tcPr>
          <w:p w:rsidR="000C59FF" w:rsidRPr="00435226" w:rsidRDefault="00FC54F7" w:rsidP="00D94CDF">
            <w:pPr>
              <w:widowControl w:val="0"/>
              <w:autoSpaceDE w:val="0"/>
              <w:autoSpaceDN w:val="0"/>
              <w:adjustRightInd w:val="0"/>
              <w:spacing w:after="40" w:line="240" w:lineRule="auto"/>
              <w:ind w:firstLine="0"/>
              <w:jc w:val="center"/>
              <w:rPr>
                <w:b/>
                <w:spacing w:val="-5"/>
                <w:sz w:val="22"/>
                <w:szCs w:val="22"/>
                <w:lang w:val="en-US"/>
              </w:rPr>
            </w:pPr>
            <w:r w:rsidRPr="00FC54F7">
              <w:rPr>
                <w:b/>
                <w:color w:val="000000"/>
                <w:sz w:val="22"/>
                <w:szCs w:val="22"/>
                <w:lang w:val="uz-Latn-UZ"/>
              </w:rPr>
              <w:t>4. TOVARNI TOPSHIRISH-QABUL QILISH</w:t>
            </w:r>
          </w:p>
        </w:tc>
        <w:tc>
          <w:tcPr>
            <w:tcW w:w="5098" w:type="dxa"/>
          </w:tcPr>
          <w:p w:rsidR="000C59FF" w:rsidRPr="00435226" w:rsidRDefault="00FC54F7" w:rsidP="00FC54F7">
            <w:pPr>
              <w:widowControl w:val="0"/>
              <w:autoSpaceDE w:val="0"/>
              <w:autoSpaceDN w:val="0"/>
              <w:adjustRightInd w:val="0"/>
              <w:spacing w:after="40" w:line="240" w:lineRule="auto"/>
              <w:ind w:firstLine="0"/>
              <w:jc w:val="center"/>
              <w:rPr>
                <w:sz w:val="22"/>
                <w:szCs w:val="22"/>
              </w:rPr>
            </w:pPr>
            <w:r w:rsidRPr="00FC54F7">
              <w:rPr>
                <w:b/>
                <w:color w:val="000000"/>
                <w:sz w:val="22"/>
                <w:szCs w:val="22"/>
                <w:lang w:val="uz-Latn-UZ"/>
              </w:rPr>
              <w:t>4. СДАЧА-ПРИЕМКА ТОВАРА</w:t>
            </w:r>
          </w:p>
        </w:tc>
      </w:tr>
      <w:tr w:rsidR="000C59FF" w:rsidRPr="00435226" w:rsidTr="00435226">
        <w:tc>
          <w:tcPr>
            <w:tcW w:w="4957" w:type="dxa"/>
          </w:tcPr>
          <w:p w:rsidR="000C59FF" w:rsidRPr="00AE7DC2" w:rsidRDefault="00AE7DC2" w:rsidP="00AE7DC2">
            <w:pPr>
              <w:pStyle w:val="a3"/>
              <w:tabs>
                <w:tab w:val="left" w:pos="567"/>
              </w:tabs>
              <w:spacing w:after="40"/>
              <w:contextualSpacing/>
              <w:rPr>
                <w:sz w:val="22"/>
                <w:szCs w:val="22"/>
              </w:rPr>
            </w:pPr>
            <w:r w:rsidRPr="00AE7DC2">
              <w:rPr>
                <w:sz w:val="22"/>
                <w:szCs w:val="22"/>
              </w:rPr>
              <w:t>4.1. Tovarni Xaridor tomonidan qabul qilib olish Tovar topshi</w:t>
            </w:r>
            <w:r>
              <w:rPr>
                <w:sz w:val="22"/>
                <w:szCs w:val="22"/>
              </w:rPr>
              <w:t>rilgan paytda amalga oshiriladi</w:t>
            </w:r>
            <w:r w:rsidRPr="00AE7DC2">
              <w:rPr>
                <w:sz w:val="22"/>
                <w:szCs w:val="22"/>
              </w:rPr>
              <w:t xml:space="preserve"> ushbu Shartnomaning 3.1-bandiga muvofiq manzil bo‘yicha belgilangan punktda, uning davomida Tovarning nomi, miqdori, assortimenti bo‘yicha muvofiqligi va uning funksionalligiga va ushbu Shartnoma shartlariga muvofiq belgilangan maqsadda foydalanilishiga ta’sir qilishi mumkin bo‘lgan ko‘zga ko‘rinadigan (aniq) nuqsonlarning yo‘qligi tekshiriladi.</w:t>
            </w:r>
          </w:p>
        </w:tc>
        <w:tc>
          <w:tcPr>
            <w:tcW w:w="5098" w:type="dxa"/>
          </w:tcPr>
          <w:p w:rsidR="00FC54F7" w:rsidRPr="00FC54F7" w:rsidRDefault="00FC54F7" w:rsidP="00FC54F7">
            <w:pPr>
              <w:pStyle w:val="a3"/>
              <w:tabs>
                <w:tab w:val="left" w:pos="567"/>
              </w:tabs>
              <w:spacing w:after="40"/>
              <w:contextualSpacing/>
              <w:rPr>
                <w:sz w:val="22"/>
                <w:szCs w:val="22"/>
              </w:rPr>
            </w:pPr>
            <w:r w:rsidRPr="00FC54F7">
              <w:rPr>
                <w:sz w:val="22"/>
                <w:szCs w:val="22"/>
              </w:rPr>
              <w:t xml:space="preserve">4.1. Приемка Товара Покупателем осуществляется в момент передачи Товара </w:t>
            </w:r>
          </w:p>
          <w:p w:rsidR="000C59FF" w:rsidRPr="00834B19" w:rsidRDefault="00FC54F7" w:rsidP="00FC54F7">
            <w:pPr>
              <w:pStyle w:val="a3"/>
              <w:tabs>
                <w:tab w:val="left" w:pos="567"/>
              </w:tabs>
              <w:spacing w:after="40"/>
              <w:contextualSpacing/>
              <w:rPr>
                <w:sz w:val="22"/>
                <w:szCs w:val="22"/>
              </w:rPr>
            </w:pPr>
            <w:r w:rsidRPr="00FC54F7">
              <w:rPr>
                <w:sz w:val="22"/>
                <w:szCs w:val="22"/>
              </w:rPr>
              <w:t>в пункте назначения по адресу, согласно п.3.1 настоящего Договора, в ходе которой проверяется соответствие Товара по наименованию, количеству, ассортименту, и отсутствие видимых (явных) дефектов, которые могут повлиять на его функциональность и использование по назначению, согласно условиям настоящего Договора.</w:t>
            </w:r>
          </w:p>
        </w:tc>
      </w:tr>
      <w:tr w:rsidR="000C59FF" w:rsidRPr="00435226" w:rsidTr="00435226">
        <w:tc>
          <w:tcPr>
            <w:tcW w:w="4957" w:type="dxa"/>
          </w:tcPr>
          <w:p w:rsidR="000C59FF" w:rsidRPr="00136A23" w:rsidRDefault="00AE7DC2" w:rsidP="00AE7DC2">
            <w:pPr>
              <w:spacing w:after="40" w:line="240" w:lineRule="auto"/>
              <w:ind w:firstLine="0"/>
              <w:rPr>
                <w:spacing w:val="-5"/>
                <w:sz w:val="22"/>
                <w:szCs w:val="22"/>
              </w:rPr>
            </w:pPr>
            <w:r w:rsidRPr="00AE7DC2">
              <w:rPr>
                <w:sz w:val="22"/>
                <w:szCs w:val="22"/>
              </w:rPr>
              <w:t>4.2. Xaridor yetkazib berilgan Tovarning sifatini, shu jumladan mustaqil ekspertlarni (mutaxassislarni) jalb qilish yo‘li bilan tekshirish huquqiga ega.</w:t>
            </w:r>
          </w:p>
        </w:tc>
        <w:tc>
          <w:tcPr>
            <w:tcW w:w="5098" w:type="dxa"/>
          </w:tcPr>
          <w:p w:rsidR="000C59FF" w:rsidRPr="009C1066" w:rsidRDefault="00AE7DC2" w:rsidP="00D94CDF">
            <w:pPr>
              <w:spacing w:after="40" w:line="240" w:lineRule="auto"/>
              <w:ind w:firstLine="0"/>
              <w:rPr>
                <w:sz w:val="22"/>
                <w:szCs w:val="22"/>
              </w:rPr>
            </w:pPr>
            <w:r w:rsidRPr="00AE7DC2">
              <w:rPr>
                <w:sz w:val="22"/>
                <w:szCs w:val="22"/>
              </w:rPr>
              <w:t>4.2. Покупатель имеет право проверить качество поставленного Товара, в том числе путем привлечения независимых экспертов (специалистов).</w:t>
            </w:r>
          </w:p>
        </w:tc>
      </w:tr>
      <w:tr w:rsidR="000C59FF" w:rsidRPr="00435226" w:rsidTr="00435226">
        <w:tc>
          <w:tcPr>
            <w:tcW w:w="4957" w:type="dxa"/>
          </w:tcPr>
          <w:p w:rsidR="000E25B8" w:rsidRPr="00AE7DC2" w:rsidRDefault="00AE7DC2" w:rsidP="00AE7DC2">
            <w:pPr>
              <w:pStyle w:val="a3"/>
              <w:tabs>
                <w:tab w:val="left" w:pos="567"/>
              </w:tabs>
              <w:spacing w:after="40"/>
              <w:contextualSpacing/>
              <w:rPr>
                <w:sz w:val="22"/>
                <w:szCs w:val="22"/>
                <w:lang w:val="en-US"/>
              </w:rPr>
            </w:pPr>
            <w:r w:rsidRPr="00AE7DC2">
              <w:rPr>
                <w:sz w:val="22"/>
                <w:szCs w:val="22"/>
              </w:rPr>
              <w:t xml:space="preserve">4.3.  Qabul qilish-topshirish dalolatnomasini imzolashdan oldin Etkazib beruvchi Buyurtmachining vakillari bilan birgalikda ATB tomonidan sinovdan o‘tkazadi. </w:t>
            </w:r>
            <w:r w:rsidRPr="00E266E8">
              <w:rPr>
                <w:sz w:val="22"/>
                <w:szCs w:val="22"/>
                <w:lang w:val="en-US"/>
              </w:rPr>
              <w:t xml:space="preserve">Test sinovlarini o‘tkazish uchun umumiy partiyadan kerakli miqdordagi ATB tanlab olinadi. Testlash Buyurtmachi obyektida Etkazib beruvchining vakili ishtirokida amalga oshiriladi. Test o‘tkazish usuli va tartibi 4-ilovada keltirilgan. </w:t>
            </w:r>
            <w:r w:rsidRPr="00E266E8">
              <w:rPr>
                <w:sz w:val="22"/>
                <w:szCs w:val="22"/>
                <w:lang w:val="en-US"/>
              </w:rPr>
              <w:lastRenderedPageBreak/>
              <w:t>O‘tkazilgan testlar natijalari bo‘yicha 5-ilovaga muvofiq "Testlash bayonnomasi" tuziladi. Etkazib berilgan tovarning e’lon qilingan xususiyatlariga muvofiq bo‘lgan taqdirda, topshirish-qabul qilish dalolatnomasi imzolanadi, o‘tkazilgan sinovlar natijalariga ko‘ra yetkazib berilgan tovarning e’lon qilingan xususiyatlariga nomuvofiqligi aniqlangan taqdirda, Etkazib beruvchi sinov natijalari olingan paytdan boshlab 90 ish kunidan ko‘p bo‘lmagan muddatda tovarning kamchiliklarini tuzatish yoki butun partiyasini almashtirish majburiyatini oladi. Buyurtmachi yetkazib beruvchi tomonidan uskunalar yetkazib berilgan paytdan boshlab 10 ish kunidan ko‘p bo‘lmagan muddatda tovarning sifati va miqdori bo‘yicha tekshirishni amalga oshirish majburiyatini oladi. Etkazib beruvchi topshirish-qabul qilish dalolatnomasi bilan birga barcha texnik, ekspluatatsiya va montaj hujjatlarini rus yoki ingliz tillarida elektron va qog‘oz manbalarda taqdim etishi shart.</w:t>
            </w:r>
          </w:p>
        </w:tc>
        <w:tc>
          <w:tcPr>
            <w:tcW w:w="5098" w:type="dxa"/>
          </w:tcPr>
          <w:p w:rsidR="00AE7DC2" w:rsidRPr="00AE7DC2" w:rsidRDefault="00AE7DC2" w:rsidP="00AE7DC2">
            <w:pPr>
              <w:pStyle w:val="a3"/>
              <w:tabs>
                <w:tab w:val="left" w:pos="567"/>
              </w:tabs>
              <w:spacing w:after="40"/>
              <w:contextualSpacing/>
              <w:rPr>
                <w:sz w:val="22"/>
                <w:szCs w:val="22"/>
              </w:rPr>
            </w:pPr>
            <w:r w:rsidRPr="00AE7DC2">
              <w:rPr>
                <w:sz w:val="22"/>
                <w:szCs w:val="22"/>
              </w:rPr>
              <w:lastRenderedPageBreak/>
              <w:t xml:space="preserve">4.3. Перед подписанием Акта приема-передачи Поставщик совместно с представителями Заказчика произведёт тестирование АКБ. Для проведения тестирования будут выборочно отобраны необходимое количество АКБ из общей партии. Тестирование будет произведено на объекте Заказчика в присутствии представителя Поставщика. Метод и порядок тестирования </w:t>
            </w:r>
            <w:r w:rsidRPr="00AE7DC2">
              <w:rPr>
                <w:sz w:val="22"/>
                <w:szCs w:val="22"/>
              </w:rPr>
              <w:lastRenderedPageBreak/>
              <w:t>указаны в Приложении №4. По итогам проведенных тестов будет составлен «Протокол тестирования» согласно Приложению №5. В случае соответствия заявленным характеристикам поставленного АКБ будет подписан Акт сдачи-приёмки, в случае выявления несоответствия заявленным характеристикам поставленного товара по итогам проведенных тестов, Поставщик обязуется исправить недостатки товара, либо заменить всю партию, сроком не более 90 рабочих дней с момента получения результатов тестирования. Заказчик обязуется провести проверку товара по качеству и количеству течение не более 10 рабочих дней с момента доставки оборудования Поставщиком.</w:t>
            </w:r>
          </w:p>
          <w:p w:rsidR="000C59FF" w:rsidRPr="000E25B8" w:rsidRDefault="00AE7DC2" w:rsidP="00AE7DC2">
            <w:pPr>
              <w:pStyle w:val="a3"/>
              <w:tabs>
                <w:tab w:val="left" w:pos="567"/>
              </w:tabs>
              <w:spacing w:after="40"/>
              <w:contextualSpacing/>
              <w:rPr>
                <w:sz w:val="22"/>
                <w:szCs w:val="22"/>
              </w:rPr>
            </w:pPr>
            <w:r w:rsidRPr="00AE7DC2">
              <w:rPr>
                <w:sz w:val="22"/>
                <w:szCs w:val="22"/>
              </w:rPr>
              <w:t>Вместе с актом сдачи-приемки Поставщик обязан предоставить на электронном и бумажном носителях всю техническую, эксплуатационную и монтажную документацию на русском или английском языках.</w:t>
            </w:r>
          </w:p>
        </w:tc>
      </w:tr>
      <w:tr w:rsidR="000C59FF" w:rsidRPr="00435226" w:rsidTr="00435226">
        <w:tc>
          <w:tcPr>
            <w:tcW w:w="4957" w:type="dxa"/>
          </w:tcPr>
          <w:p w:rsidR="00AE7DC2" w:rsidRPr="00AE7DC2" w:rsidRDefault="00AE7DC2" w:rsidP="00AE7DC2">
            <w:pPr>
              <w:pStyle w:val="a3"/>
              <w:tabs>
                <w:tab w:val="left" w:pos="567"/>
              </w:tabs>
              <w:spacing w:after="40"/>
              <w:contextualSpacing/>
              <w:rPr>
                <w:sz w:val="22"/>
                <w:szCs w:val="22"/>
              </w:rPr>
            </w:pPr>
            <w:r w:rsidRPr="00AE7DC2">
              <w:rPr>
                <w:sz w:val="22"/>
                <w:szCs w:val="22"/>
              </w:rPr>
              <w:lastRenderedPageBreak/>
              <w:t>4.4. Xaridor Tovarni qabul qilishdan va Tovarni topshirish-qabul qilish dalolatnomasini/yuk xatini va hisob-fakturani imzolashni rad etish huquqiga ega bo‘lib, Etkazib beruvchiga Tovar yetkazib berilgan paytdan boshlab 10 (o‘n) ish kunidan ortiq bo‘lmagan muddatda asoslangan rad etishni taqdim etadi, agar u:</w:t>
            </w:r>
          </w:p>
          <w:p w:rsidR="00AE7DC2" w:rsidRPr="00AE7DC2" w:rsidRDefault="00AE7DC2" w:rsidP="00AE7DC2">
            <w:pPr>
              <w:pStyle w:val="a3"/>
              <w:tabs>
                <w:tab w:val="left" w:pos="567"/>
              </w:tabs>
              <w:spacing w:after="40"/>
              <w:contextualSpacing/>
              <w:rPr>
                <w:sz w:val="22"/>
                <w:szCs w:val="22"/>
              </w:rPr>
            </w:pPr>
            <w:r w:rsidRPr="00AE7DC2">
              <w:rPr>
                <w:sz w:val="22"/>
                <w:szCs w:val="22"/>
              </w:rPr>
              <w:t>- Tovarning kamomadi;</w:t>
            </w:r>
          </w:p>
          <w:p w:rsidR="00AE7DC2" w:rsidRPr="00AE7DC2" w:rsidRDefault="00AE7DC2" w:rsidP="00AE7DC2">
            <w:pPr>
              <w:pStyle w:val="a3"/>
              <w:tabs>
                <w:tab w:val="left" w:pos="567"/>
              </w:tabs>
              <w:spacing w:after="40"/>
              <w:contextualSpacing/>
              <w:rPr>
                <w:sz w:val="22"/>
                <w:szCs w:val="22"/>
              </w:rPr>
            </w:pPr>
            <w:r w:rsidRPr="00AE7DC2">
              <w:rPr>
                <w:sz w:val="22"/>
                <w:szCs w:val="22"/>
              </w:rPr>
              <w:t>- tegishli sifatga ega bo‘lmagan Tovarni berish, shu jumladan uning ushbu Shartnomaning 1.1-bandiga va ushbu Shartnomaning 1 va 2-ilovalariga muvofiq texnik va (yoki) foydalanish xususiyatlariga muvofiq kelmaganda, shuningdek Tovarda ko‘rinadigan (aniq) nuqsonlar mavjud bo‘lganda:</w:t>
            </w:r>
          </w:p>
          <w:p w:rsidR="00AE7DC2" w:rsidRPr="00E266E8" w:rsidRDefault="00AE7DC2" w:rsidP="00AE7DC2">
            <w:pPr>
              <w:pStyle w:val="a3"/>
              <w:tabs>
                <w:tab w:val="left" w:pos="567"/>
              </w:tabs>
              <w:spacing w:after="40"/>
              <w:contextualSpacing/>
              <w:rPr>
                <w:sz w:val="22"/>
                <w:szCs w:val="22"/>
                <w:lang w:val="en-US"/>
              </w:rPr>
            </w:pPr>
            <w:r w:rsidRPr="00E266E8">
              <w:rPr>
                <w:sz w:val="22"/>
                <w:szCs w:val="22"/>
                <w:lang w:val="en-US"/>
              </w:rPr>
              <w:t>- Tovarning butligi va assortimenti to‘g‘risidagi shartning buzilishi;</w:t>
            </w:r>
          </w:p>
          <w:p w:rsidR="00F54A72" w:rsidRPr="00AE7DC2" w:rsidRDefault="00AE7DC2" w:rsidP="00AE7DC2">
            <w:pPr>
              <w:pStyle w:val="a3"/>
              <w:tabs>
                <w:tab w:val="left" w:pos="567"/>
              </w:tabs>
              <w:spacing w:after="40"/>
              <w:contextualSpacing/>
              <w:rPr>
                <w:spacing w:val="-5"/>
                <w:sz w:val="22"/>
                <w:szCs w:val="22"/>
                <w:highlight w:val="yellow"/>
                <w:lang w:val="en-US"/>
              </w:rPr>
            </w:pPr>
            <w:r w:rsidRPr="00E266E8">
              <w:rPr>
                <w:sz w:val="22"/>
                <w:szCs w:val="22"/>
                <w:lang w:val="en-US"/>
              </w:rPr>
              <w:t>- Tovarni qabul qilish-topshirish sinovlarining salbiy natijalari.</w:t>
            </w:r>
          </w:p>
        </w:tc>
        <w:tc>
          <w:tcPr>
            <w:tcW w:w="5098" w:type="dxa"/>
          </w:tcPr>
          <w:p w:rsidR="00AE7DC2" w:rsidRPr="00AE7DC2" w:rsidRDefault="00AE7DC2" w:rsidP="00AE7DC2">
            <w:pPr>
              <w:pStyle w:val="a3"/>
              <w:tabs>
                <w:tab w:val="left" w:pos="567"/>
              </w:tabs>
              <w:spacing w:after="40"/>
              <w:contextualSpacing/>
              <w:rPr>
                <w:sz w:val="22"/>
                <w:szCs w:val="22"/>
              </w:rPr>
            </w:pPr>
            <w:r w:rsidRPr="00AE7DC2">
              <w:rPr>
                <w:sz w:val="22"/>
                <w:szCs w:val="22"/>
              </w:rPr>
              <w:t>4.4. Покупатель имеет право отказаться от принятия Товара и подписания Акта сдачи-приёмки Товара/накладной и счет-фактуры с предъявлением Поставщику мотивированного отказа в срок не более 10 (десяти) рабочих дней, с момента доставки Товара в случае установления им:</w:t>
            </w:r>
          </w:p>
          <w:p w:rsidR="00AE7DC2" w:rsidRPr="00AE7DC2" w:rsidRDefault="00AE7DC2" w:rsidP="00AE7DC2">
            <w:pPr>
              <w:pStyle w:val="a3"/>
              <w:tabs>
                <w:tab w:val="left" w:pos="567"/>
              </w:tabs>
              <w:spacing w:after="40"/>
              <w:contextualSpacing/>
              <w:rPr>
                <w:sz w:val="22"/>
                <w:szCs w:val="22"/>
              </w:rPr>
            </w:pPr>
            <w:r w:rsidRPr="00AE7DC2">
              <w:rPr>
                <w:sz w:val="22"/>
                <w:szCs w:val="22"/>
              </w:rPr>
              <w:t xml:space="preserve">- недостачи Товара; </w:t>
            </w:r>
          </w:p>
          <w:p w:rsidR="00AE7DC2" w:rsidRPr="00AE7DC2" w:rsidRDefault="00AE7DC2" w:rsidP="00AE7DC2">
            <w:pPr>
              <w:pStyle w:val="a3"/>
              <w:tabs>
                <w:tab w:val="left" w:pos="567"/>
              </w:tabs>
              <w:spacing w:after="40"/>
              <w:contextualSpacing/>
              <w:rPr>
                <w:sz w:val="22"/>
                <w:szCs w:val="22"/>
              </w:rPr>
            </w:pPr>
            <w:r w:rsidRPr="00AE7DC2">
              <w:rPr>
                <w:sz w:val="22"/>
                <w:szCs w:val="22"/>
              </w:rPr>
              <w:t>-передачи 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№1 и №2 к настоящему Договору, а также при наличии в Товаре видимых (явных) дефектов:</w:t>
            </w:r>
          </w:p>
          <w:p w:rsidR="00AE7DC2" w:rsidRPr="00AE7DC2" w:rsidRDefault="00AE7DC2" w:rsidP="00AE7DC2">
            <w:pPr>
              <w:pStyle w:val="a3"/>
              <w:tabs>
                <w:tab w:val="left" w:pos="567"/>
              </w:tabs>
              <w:spacing w:after="40"/>
              <w:contextualSpacing/>
              <w:rPr>
                <w:sz w:val="22"/>
                <w:szCs w:val="22"/>
              </w:rPr>
            </w:pPr>
            <w:r w:rsidRPr="00AE7DC2">
              <w:rPr>
                <w:sz w:val="22"/>
                <w:szCs w:val="22"/>
              </w:rPr>
              <w:t>- нарушения условия о комплектности и ассортименте Товара;</w:t>
            </w:r>
          </w:p>
          <w:p w:rsidR="00F54A72" w:rsidRPr="000E25B8" w:rsidRDefault="00AE7DC2" w:rsidP="00AE7DC2">
            <w:pPr>
              <w:pStyle w:val="a3"/>
              <w:tabs>
                <w:tab w:val="left" w:pos="567"/>
              </w:tabs>
              <w:spacing w:after="40"/>
              <w:contextualSpacing/>
              <w:rPr>
                <w:sz w:val="22"/>
                <w:szCs w:val="22"/>
                <w:highlight w:val="yellow"/>
              </w:rPr>
            </w:pPr>
            <w:r w:rsidRPr="00AE7DC2">
              <w:rPr>
                <w:sz w:val="22"/>
                <w:szCs w:val="22"/>
              </w:rPr>
              <w:t>- отрицательных результатов приема-сдаточных испытаний Товара.</w:t>
            </w:r>
          </w:p>
        </w:tc>
      </w:tr>
      <w:tr w:rsidR="000C59FF" w:rsidRPr="00435226" w:rsidTr="00435226">
        <w:tc>
          <w:tcPr>
            <w:tcW w:w="4957" w:type="dxa"/>
          </w:tcPr>
          <w:p w:rsidR="000C59FF" w:rsidRPr="000E25B8" w:rsidRDefault="00AE7DC2" w:rsidP="00AE7DC2">
            <w:pPr>
              <w:pStyle w:val="a3"/>
              <w:tabs>
                <w:tab w:val="left" w:pos="567"/>
              </w:tabs>
              <w:spacing w:after="40"/>
              <w:contextualSpacing/>
              <w:rPr>
                <w:spacing w:val="-5"/>
                <w:sz w:val="22"/>
                <w:szCs w:val="22"/>
                <w:highlight w:val="yellow"/>
              </w:rPr>
            </w:pPr>
            <w:r w:rsidRPr="00AE7DC2">
              <w:rPr>
                <w:sz w:val="22"/>
                <w:szCs w:val="22"/>
              </w:rPr>
              <w:t>4.5. Ushbu Shartnomaning 4.4-bandida nazarda tutilgan hollarda Etkazib beruvchi Xaridorning talabiga ko‘ra kamomadni so‘zsiz to‘ldirishga, 90 ish kunidan oshmagan muddatda tegishli sifatga ega bo‘lmagan Tovarni tegishli sifatga almashtirishga majburdir.</w:t>
            </w:r>
          </w:p>
        </w:tc>
        <w:tc>
          <w:tcPr>
            <w:tcW w:w="5098" w:type="dxa"/>
          </w:tcPr>
          <w:p w:rsidR="000C59FF" w:rsidRPr="000E25B8" w:rsidRDefault="00AE7DC2" w:rsidP="00F54A72">
            <w:pPr>
              <w:pStyle w:val="a3"/>
              <w:tabs>
                <w:tab w:val="left" w:pos="567"/>
              </w:tabs>
              <w:spacing w:after="40"/>
              <w:contextualSpacing/>
              <w:rPr>
                <w:sz w:val="22"/>
                <w:szCs w:val="22"/>
                <w:highlight w:val="yellow"/>
              </w:rPr>
            </w:pPr>
            <w:r w:rsidRPr="00AE7DC2">
              <w:rPr>
                <w:sz w:val="22"/>
                <w:szCs w:val="22"/>
              </w:rPr>
              <w:t>4.5. В случаях, предусмотренных п.4.4.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в срок, не превышающий 90 рабочих дней.</w:t>
            </w:r>
          </w:p>
        </w:tc>
      </w:tr>
      <w:tr w:rsidR="000C59FF" w:rsidRPr="00435226" w:rsidTr="00435226">
        <w:tc>
          <w:tcPr>
            <w:tcW w:w="4957" w:type="dxa"/>
          </w:tcPr>
          <w:p w:rsidR="000C59FF" w:rsidRPr="000E25B8" w:rsidRDefault="00AE7DC2" w:rsidP="00AE7DC2">
            <w:pPr>
              <w:pStyle w:val="a3"/>
              <w:tabs>
                <w:tab w:val="left" w:pos="567"/>
              </w:tabs>
              <w:spacing w:after="40"/>
              <w:contextualSpacing/>
              <w:rPr>
                <w:color w:val="FF0000"/>
                <w:spacing w:val="-5"/>
                <w:sz w:val="22"/>
                <w:szCs w:val="22"/>
                <w:highlight w:val="green"/>
              </w:rPr>
            </w:pPr>
            <w:r w:rsidRPr="00AE7DC2">
              <w:rPr>
                <w:sz w:val="22"/>
                <w:szCs w:val="22"/>
              </w:rPr>
              <w:t>4.6. Ushbu Shartnomani tuzishda Etkazib beruvchi Xaridor tomonidan ushbu Shartnomaning 4.4., 4.5 bandlari qoidalarini amalga oshirishdan kelib chiqadigan Xaridorning barcha e’tirozlari, e’tirozlari va talablarini so‘zsiz qabul qilish va bajarishga rozilik bildiradi.</w:t>
            </w:r>
          </w:p>
        </w:tc>
        <w:tc>
          <w:tcPr>
            <w:tcW w:w="5098" w:type="dxa"/>
          </w:tcPr>
          <w:p w:rsidR="000C59FF" w:rsidRPr="000E25B8" w:rsidRDefault="00AE7DC2" w:rsidP="00D94CDF">
            <w:pPr>
              <w:pStyle w:val="a3"/>
              <w:tabs>
                <w:tab w:val="left" w:pos="567"/>
              </w:tabs>
              <w:spacing w:after="40"/>
              <w:contextualSpacing/>
              <w:rPr>
                <w:color w:val="FF0000"/>
                <w:sz w:val="22"/>
                <w:szCs w:val="22"/>
                <w:highlight w:val="green"/>
              </w:rPr>
            </w:pPr>
            <w:r w:rsidRPr="00AE7DC2">
              <w:rPr>
                <w:sz w:val="22"/>
                <w:szCs w:val="22"/>
              </w:rPr>
              <w:t>4.6.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п.4.4., 4.5. настоящего Договора.</w:t>
            </w:r>
          </w:p>
        </w:tc>
      </w:tr>
      <w:tr w:rsidR="000C59FF" w:rsidRPr="00435226" w:rsidTr="00435226">
        <w:tc>
          <w:tcPr>
            <w:tcW w:w="4957" w:type="dxa"/>
          </w:tcPr>
          <w:p w:rsidR="00AE7DC2" w:rsidRPr="00E266E8" w:rsidRDefault="00AE7DC2" w:rsidP="00AE7DC2">
            <w:pPr>
              <w:pStyle w:val="a3"/>
              <w:tabs>
                <w:tab w:val="left" w:pos="567"/>
              </w:tabs>
              <w:spacing w:after="40"/>
              <w:contextualSpacing/>
              <w:rPr>
                <w:sz w:val="22"/>
                <w:szCs w:val="22"/>
                <w:lang w:val="en-US"/>
              </w:rPr>
            </w:pPr>
            <w:r w:rsidRPr="00E266E8">
              <w:rPr>
                <w:sz w:val="22"/>
                <w:szCs w:val="22"/>
                <w:lang w:val="en-US"/>
              </w:rPr>
              <w:t>4.7. Qo‘shimcha (almashtirilgan) Tovarni qabul qilib olishni topshirish 4.1-bandda belgilangan tartibda amalga oshiriladi. 4.5. ushbu Shartnomada nazarda tutilgan. Tovarni almashtirish, shuningdek, almashtirish bilan bog‘liq tashish, saqlash xarajatlarini Etkazib beruvchi DDP Inkoterms 2020 shartlarida Xaridor omborigacha to‘laydi.</w:t>
            </w:r>
          </w:p>
          <w:p w:rsidR="000C59FF" w:rsidRPr="00AE7DC2" w:rsidRDefault="00AE7DC2" w:rsidP="00AE7DC2">
            <w:pPr>
              <w:pStyle w:val="a3"/>
              <w:tabs>
                <w:tab w:val="left" w:pos="567"/>
              </w:tabs>
              <w:spacing w:after="40"/>
              <w:contextualSpacing/>
              <w:rPr>
                <w:color w:val="FF0000"/>
                <w:spacing w:val="-5"/>
                <w:sz w:val="22"/>
                <w:szCs w:val="22"/>
                <w:highlight w:val="green"/>
                <w:lang w:val="en-US"/>
              </w:rPr>
            </w:pPr>
            <w:r w:rsidRPr="00E266E8">
              <w:rPr>
                <w:sz w:val="22"/>
                <w:szCs w:val="22"/>
                <w:lang w:val="en-US"/>
              </w:rPr>
              <w:lastRenderedPageBreak/>
              <w:t>Bunda Sifati talab darajasida bo‘lmagan tovar Etkazib beruvchiga qaytarilishi kerak, u uni Xaridor omboridan o‘z hisobidan olib chiqilishini ta’minlashi shart.</w:t>
            </w:r>
          </w:p>
        </w:tc>
        <w:tc>
          <w:tcPr>
            <w:tcW w:w="5098" w:type="dxa"/>
          </w:tcPr>
          <w:p w:rsidR="00AE7DC2" w:rsidRPr="00AE7DC2" w:rsidRDefault="00AE7DC2" w:rsidP="00AE7DC2">
            <w:pPr>
              <w:pStyle w:val="a3"/>
              <w:tabs>
                <w:tab w:val="left" w:pos="567"/>
              </w:tabs>
              <w:spacing w:after="40"/>
              <w:contextualSpacing/>
              <w:rPr>
                <w:sz w:val="22"/>
                <w:szCs w:val="22"/>
              </w:rPr>
            </w:pPr>
            <w:r w:rsidRPr="00AE7DC2">
              <w:rPr>
                <w:sz w:val="22"/>
                <w:szCs w:val="22"/>
              </w:rPr>
              <w:lastRenderedPageBreak/>
              <w:t xml:space="preserve">4.7. Сдача приемка допоставленной (замененной) Товара осуществляется в порядке, установленном п.4.1. – 4.5. настоящего Договора. Расходы по замене Товара, а также транспортировке, хранению, связанные с заменой несёт Поставщик на условиях DDP Инкотермс 2020 до склада Покупателя. </w:t>
            </w:r>
          </w:p>
          <w:p w:rsidR="000C59FF" w:rsidRPr="00AE7DC2" w:rsidRDefault="00AE7DC2" w:rsidP="00AE7DC2">
            <w:pPr>
              <w:pStyle w:val="a3"/>
              <w:tabs>
                <w:tab w:val="left" w:pos="567"/>
              </w:tabs>
              <w:spacing w:after="40"/>
              <w:contextualSpacing/>
              <w:rPr>
                <w:color w:val="FF0000"/>
                <w:sz w:val="22"/>
                <w:szCs w:val="22"/>
                <w:highlight w:val="green"/>
              </w:rPr>
            </w:pPr>
            <w:r w:rsidRPr="00AE7DC2">
              <w:rPr>
                <w:sz w:val="22"/>
                <w:szCs w:val="22"/>
              </w:rPr>
              <w:lastRenderedPageBreak/>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0C59FF" w:rsidRPr="00435226" w:rsidTr="00AE7DC2">
        <w:trPr>
          <w:trHeight w:val="1298"/>
        </w:trPr>
        <w:tc>
          <w:tcPr>
            <w:tcW w:w="4957" w:type="dxa"/>
          </w:tcPr>
          <w:p w:rsidR="000C59FF" w:rsidRPr="000E25B8" w:rsidRDefault="00AE7DC2" w:rsidP="000E25B8">
            <w:pPr>
              <w:pStyle w:val="a3"/>
              <w:tabs>
                <w:tab w:val="left" w:pos="567"/>
              </w:tabs>
              <w:contextualSpacing/>
              <w:rPr>
                <w:color w:val="FF0000"/>
                <w:spacing w:val="-5"/>
                <w:sz w:val="22"/>
                <w:szCs w:val="22"/>
                <w:highlight w:val="green"/>
              </w:rPr>
            </w:pPr>
            <w:r w:rsidRPr="00AE7DC2">
              <w:rPr>
                <w:sz w:val="22"/>
                <w:szCs w:val="22"/>
              </w:rPr>
              <w:lastRenderedPageBreak/>
              <w:t>4.8. Tovarning yo‘qolishi va shikastlanishi xavfi Xaridorga DAP-Toshkent (2010) shartlariga muvofiq tegishli transport hujjati asosida yukni yetkazib berish va topshirish fakti bo‘yicha o‘tadi.</w:t>
            </w:r>
          </w:p>
        </w:tc>
        <w:tc>
          <w:tcPr>
            <w:tcW w:w="5098" w:type="dxa"/>
          </w:tcPr>
          <w:p w:rsidR="000C59FF" w:rsidRPr="000E25B8" w:rsidRDefault="00AE7DC2" w:rsidP="000E25B8">
            <w:pPr>
              <w:pStyle w:val="a3"/>
              <w:tabs>
                <w:tab w:val="left" w:pos="567"/>
              </w:tabs>
              <w:contextualSpacing/>
              <w:rPr>
                <w:sz w:val="22"/>
                <w:szCs w:val="22"/>
              </w:rPr>
            </w:pPr>
            <w:r w:rsidRPr="00AE7DC2">
              <w:rPr>
                <w:sz w:val="22"/>
                <w:szCs w:val="22"/>
              </w:rPr>
              <w:t>4.8. Риски потери и повреждения Товара переходят к Покупателю в соответствии с условиями DAP-Ташкент (2010) по факту доставки и передачи груза на основании соответствующего транспортного документа.</w:t>
            </w:r>
          </w:p>
        </w:tc>
      </w:tr>
      <w:tr w:rsidR="000C59FF" w:rsidRPr="00435226" w:rsidTr="00435226">
        <w:tc>
          <w:tcPr>
            <w:tcW w:w="4957" w:type="dxa"/>
          </w:tcPr>
          <w:p w:rsidR="000C59FF" w:rsidRPr="00834B19" w:rsidRDefault="0077071A" w:rsidP="0077071A">
            <w:pPr>
              <w:pStyle w:val="a3"/>
              <w:tabs>
                <w:tab w:val="left" w:pos="567"/>
              </w:tabs>
              <w:spacing w:after="40"/>
              <w:contextualSpacing/>
              <w:rPr>
                <w:spacing w:val="-5"/>
                <w:sz w:val="22"/>
                <w:szCs w:val="22"/>
                <w:lang w:val="uz-Latn-UZ"/>
              </w:rPr>
            </w:pPr>
            <w:r w:rsidRPr="0077071A">
              <w:rPr>
                <w:sz w:val="22"/>
                <w:szCs w:val="22"/>
              </w:rPr>
              <w:t>4.9. Xaridor tomonidan Tovarni qabul qilish-topshirish dalolatnomasining imzolanishi uni Tovarga kafolat muddati davomida Tovar sifati bo‘yicha da’vo qilish huquqidan mahrum qilmaydi.</w:t>
            </w:r>
          </w:p>
        </w:tc>
        <w:tc>
          <w:tcPr>
            <w:tcW w:w="5098" w:type="dxa"/>
          </w:tcPr>
          <w:p w:rsidR="000C59FF" w:rsidRPr="00834B19" w:rsidRDefault="00AE7DC2" w:rsidP="00E51120">
            <w:pPr>
              <w:pStyle w:val="a3"/>
              <w:tabs>
                <w:tab w:val="left" w:pos="567"/>
              </w:tabs>
              <w:spacing w:after="40"/>
              <w:contextualSpacing/>
              <w:rPr>
                <w:sz w:val="22"/>
                <w:szCs w:val="22"/>
              </w:rPr>
            </w:pPr>
            <w:r w:rsidRPr="00AE7DC2">
              <w:rPr>
                <w:sz w:val="22"/>
                <w:szCs w:val="22"/>
              </w:rPr>
              <w:t>4.9. Подписание Покупателем Акта приёма – передачи Товара не лишает его права предъявлять претензии по качеству Товара в течение гарантийного срока на Товар.</w:t>
            </w:r>
          </w:p>
        </w:tc>
      </w:tr>
      <w:tr w:rsidR="00AE7DC2" w:rsidRPr="00435226" w:rsidTr="00435226">
        <w:tc>
          <w:tcPr>
            <w:tcW w:w="4957" w:type="dxa"/>
          </w:tcPr>
          <w:p w:rsidR="00AE7DC2" w:rsidRPr="00834B19" w:rsidRDefault="0077071A" w:rsidP="0077071A">
            <w:pPr>
              <w:pStyle w:val="a3"/>
              <w:tabs>
                <w:tab w:val="left" w:pos="567"/>
              </w:tabs>
              <w:spacing w:after="40"/>
              <w:contextualSpacing/>
              <w:rPr>
                <w:sz w:val="22"/>
                <w:szCs w:val="22"/>
              </w:rPr>
            </w:pPr>
            <w:r w:rsidRPr="0077071A">
              <w:rPr>
                <w:sz w:val="22"/>
                <w:szCs w:val="22"/>
              </w:rPr>
              <w:t>4.10. Etkazib beruvchi tomonidan ushbu Shartnomaning 4.5-bandida nazarda tutilgan majburiyatlar bajarilmagan taqdirda Xaridor shartnomani bajarishdan bosh tortishga va Tovarni to‘liq yetkazib bermaganlik va (yoki) tegishli sifatga ega bo‘lmagan Tovarni yetkazib berganlik uchun neustoykani to‘lashni hamda ilgari to‘langan summani qaytarishni talab qilishga haqlidir.</w:t>
            </w:r>
          </w:p>
        </w:tc>
        <w:tc>
          <w:tcPr>
            <w:tcW w:w="5098" w:type="dxa"/>
          </w:tcPr>
          <w:p w:rsidR="00AE7DC2" w:rsidRPr="00AE7DC2" w:rsidRDefault="00AE7DC2" w:rsidP="00E51120">
            <w:pPr>
              <w:pStyle w:val="a3"/>
              <w:tabs>
                <w:tab w:val="left" w:pos="567"/>
              </w:tabs>
              <w:spacing w:after="40"/>
              <w:contextualSpacing/>
              <w:rPr>
                <w:sz w:val="22"/>
                <w:szCs w:val="22"/>
              </w:rPr>
            </w:pPr>
            <w:r w:rsidRPr="00AE7DC2">
              <w:rPr>
                <w:sz w:val="22"/>
                <w:szCs w:val="22"/>
              </w:rPr>
              <w:t>4.10. В случае неисполнения Поставщиком обязанностей, предусмотренных п.4.5.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и возврата ранее уплаченной суммы.</w:t>
            </w:r>
          </w:p>
        </w:tc>
      </w:tr>
      <w:tr w:rsidR="00AE7DC2" w:rsidRPr="00435226" w:rsidTr="00435226">
        <w:tc>
          <w:tcPr>
            <w:tcW w:w="4957" w:type="dxa"/>
          </w:tcPr>
          <w:p w:rsidR="00AE7DC2" w:rsidRPr="00834B19" w:rsidRDefault="0077071A" w:rsidP="0077071A">
            <w:pPr>
              <w:pStyle w:val="a3"/>
              <w:tabs>
                <w:tab w:val="left" w:pos="567"/>
              </w:tabs>
              <w:spacing w:after="40"/>
              <w:contextualSpacing/>
              <w:rPr>
                <w:sz w:val="22"/>
                <w:szCs w:val="22"/>
              </w:rPr>
            </w:pPr>
            <w:r w:rsidRPr="0077071A">
              <w:rPr>
                <w:sz w:val="22"/>
                <w:szCs w:val="22"/>
              </w:rPr>
              <w:t>4.11. Agar Etkazib beruvchi tomonidan Tovarni yetkazib berish ushbu Shartnomaning 3.1-bandida belgilangan yetkazib berish muddatlari tugagandan keyin amalga oshirilgan bo‘lsa, Tomonlar Tovarni yetkazib berish muddati o‘tkazib yuborilganligi faktining mavjudligiga va Xaridor ushbu Shartnomaning 7.1-bandiga muvofiq neustoykani to‘lashni talab qilish huquqiga egaligiga rozi bo‘ladilar.</w:t>
            </w:r>
          </w:p>
        </w:tc>
        <w:tc>
          <w:tcPr>
            <w:tcW w:w="5098" w:type="dxa"/>
          </w:tcPr>
          <w:p w:rsidR="00AE7DC2" w:rsidRPr="00AE7DC2" w:rsidRDefault="00AE7DC2" w:rsidP="00E51120">
            <w:pPr>
              <w:pStyle w:val="a3"/>
              <w:tabs>
                <w:tab w:val="left" w:pos="567"/>
              </w:tabs>
              <w:spacing w:after="40"/>
              <w:contextualSpacing/>
              <w:rPr>
                <w:sz w:val="22"/>
                <w:szCs w:val="22"/>
              </w:rPr>
            </w:pPr>
            <w:r w:rsidRPr="00AE7DC2">
              <w:rPr>
                <w:sz w:val="22"/>
                <w:szCs w:val="22"/>
              </w:rPr>
              <w:t>4.11. 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tc>
      </w:tr>
      <w:tr w:rsidR="000C59FF" w:rsidRPr="00435226" w:rsidTr="0077071A">
        <w:tc>
          <w:tcPr>
            <w:tcW w:w="4957" w:type="dxa"/>
          </w:tcPr>
          <w:p w:rsidR="000C59FF" w:rsidRPr="00435226" w:rsidRDefault="0077071A" w:rsidP="00D94CDF">
            <w:pPr>
              <w:widowControl w:val="0"/>
              <w:autoSpaceDE w:val="0"/>
              <w:autoSpaceDN w:val="0"/>
              <w:adjustRightInd w:val="0"/>
              <w:spacing w:after="40" w:line="240" w:lineRule="auto"/>
              <w:ind w:firstLine="0"/>
              <w:jc w:val="center"/>
              <w:rPr>
                <w:spacing w:val="-5"/>
                <w:sz w:val="22"/>
                <w:szCs w:val="22"/>
              </w:rPr>
            </w:pPr>
            <w:r w:rsidRPr="0077071A">
              <w:rPr>
                <w:b/>
                <w:sz w:val="22"/>
                <w:szCs w:val="22"/>
                <w:lang w:bidi="en-US"/>
              </w:rPr>
              <w:t>5. QADOQLASH, IDISH, MARKIROVKA QILISH</w:t>
            </w:r>
          </w:p>
        </w:tc>
        <w:tc>
          <w:tcPr>
            <w:tcW w:w="5098" w:type="dxa"/>
            <w:vAlign w:val="center"/>
          </w:tcPr>
          <w:p w:rsidR="000C59FF" w:rsidRPr="00435226" w:rsidRDefault="0077071A" w:rsidP="0077071A">
            <w:pPr>
              <w:pStyle w:val="ae"/>
              <w:spacing w:after="40"/>
              <w:ind w:firstLine="0"/>
              <w:jc w:val="center"/>
              <w:rPr>
                <w:sz w:val="22"/>
                <w:szCs w:val="22"/>
              </w:rPr>
            </w:pPr>
            <w:r w:rsidRPr="0077071A">
              <w:rPr>
                <w:b/>
                <w:sz w:val="22"/>
                <w:szCs w:val="22"/>
              </w:rPr>
              <w:t>5. УПАКОВКА, ТАРА, МАРКИРОВКА</w:t>
            </w:r>
          </w:p>
        </w:tc>
      </w:tr>
      <w:tr w:rsidR="000C59FF" w:rsidRPr="00435226" w:rsidTr="00435226">
        <w:tc>
          <w:tcPr>
            <w:tcW w:w="4957" w:type="dxa"/>
          </w:tcPr>
          <w:p w:rsidR="000C59FF" w:rsidRPr="0064040A" w:rsidRDefault="0064040A" w:rsidP="0064040A">
            <w:pPr>
              <w:pStyle w:val="3"/>
              <w:spacing w:after="40"/>
              <w:ind w:left="0" w:right="-2"/>
              <w:jc w:val="both"/>
              <w:rPr>
                <w:sz w:val="22"/>
                <w:szCs w:val="22"/>
                <w:lang w:val="ru-RU"/>
              </w:rPr>
            </w:pPr>
            <w:r w:rsidRPr="0064040A">
              <w:rPr>
                <w:sz w:val="22"/>
                <w:szCs w:val="22"/>
                <w:lang w:val="ru-RU"/>
              </w:rPr>
              <w:t>5.1. Shartnoma bo‘yicha yetkazib beriladigan barcha Tovar uning himoyasini ta’minlaydigan va Xaridor mamlakatining umume’tirof etilgan standartlariga rioya qilgan holda transportning tegishli turi bilan tashish, saqlash va yetkazib berish vaqtida Tovarni har qanday shikastlanishlardan (shu jumladan, mexanik ta’sirlardan, atmosfera yog‘inlaridan) saqlovchi zarur o‘rovga ega bo‘lishi kerak.</w:t>
            </w:r>
          </w:p>
        </w:tc>
        <w:tc>
          <w:tcPr>
            <w:tcW w:w="5098" w:type="dxa"/>
          </w:tcPr>
          <w:p w:rsidR="000C59FF" w:rsidRPr="00435226" w:rsidRDefault="0077071A" w:rsidP="00D94CDF">
            <w:pPr>
              <w:pStyle w:val="3"/>
              <w:spacing w:after="40"/>
              <w:ind w:left="0" w:right="-2"/>
              <w:jc w:val="both"/>
              <w:rPr>
                <w:sz w:val="22"/>
                <w:szCs w:val="22"/>
                <w:lang w:val="ru-RU"/>
              </w:rPr>
            </w:pPr>
            <w:r w:rsidRPr="0077071A">
              <w:rPr>
                <w:sz w:val="22"/>
                <w:szCs w:val="22"/>
                <w:lang w:val="ru-RU"/>
              </w:rPr>
              <w:t>5.1. Весь Товар, поставляемый по Договору должен иметь надлежащую упаковку, обеспечивающую ее защиту и предохраняющую Товар от любых повреждений (в т.ч. от механических воздействий, атмосферных осадков) во время транспортировки, хранении и доставки соответствующим видом транспорта с соблюдением общепринятых стандартов страны Покупателя.</w:t>
            </w:r>
          </w:p>
        </w:tc>
      </w:tr>
      <w:tr w:rsidR="000C59FF" w:rsidRPr="00435226" w:rsidTr="00435226">
        <w:tc>
          <w:tcPr>
            <w:tcW w:w="4957" w:type="dxa"/>
          </w:tcPr>
          <w:p w:rsidR="000C59FF" w:rsidRPr="0064040A" w:rsidRDefault="0064040A" w:rsidP="00D94CDF">
            <w:pPr>
              <w:widowControl w:val="0"/>
              <w:autoSpaceDE w:val="0"/>
              <w:autoSpaceDN w:val="0"/>
              <w:adjustRightInd w:val="0"/>
              <w:spacing w:after="40" w:line="240" w:lineRule="auto"/>
              <w:ind w:firstLine="0"/>
              <w:rPr>
                <w:sz w:val="22"/>
                <w:szCs w:val="22"/>
                <w:lang w:val="en-US"/>
              </w:rPr>
            </w:pPr>
            <w:r w:rsidRPr="0064040A">
              <w:rPr>
                <w:sz w:val="22"/>
                <w:szCs w:val="22"/>
                <w:lang w:val="en-US"/>
              </w:rPr>
              <w:t>5.2. Tovarning idishi, o‘rami va tamg‘asi Tovarning narxiga kiradi va qaytarilmaydi.</w:t>
            </w:r>
          </w:p>
        </w:tc>
        <w:tc>
          <w:tcPr>
            <w:tcW w:w="5098" w:type="dxa"/>
          </w:tcPr>
          <w:p w:rsidR="000C59FF" w:rsidRPr="0077071A" w:rsidDel="000C59FF" w:rsidRDefault="0077071A" w:rsidP="00D94CDF">
            <w:pPr>
              <w:pStyle w:val="3"/>
              <w:spacing w:after="40"/>
              <w:ind w:left="0" w:right="-2"/>
              <w:jc w:val="both"/>
              <w:rPr>
                <w:sz w:val="22"/>
                <w:szCs w:val="22"/>
                <w:lang w:val="ru-RU"/>
              </w:rPr>
            </w:pPr>
            <w:r w:rsidRPr="0077071A">
              <w:rPr>
                <w:sz w:val="22"/>
                <w:szCs w:val="22"/>
                <w:lang w:val="ru-RU"/>
              </w:rPr>
              <w:t>5.2. Тара, упаковка и маркировка товара входит в цену Товара, и возврату не подлежит.</w:t>
            </w:r>
          </w:p>
        </w:tc>
      </w:tr>
      <w:tr w:rsidR="000C59FF" w:rsidRPr="00435226" w:rsidTr="00435226">
        <w:tc>
          <w:tcPr>
            <w:tcW w:w="4957" w:type="dxa"/>
          </w:tcPr>
          <w:p w:rsidR="0064040A" w:rsidRPr="0064040A" w:rsidRDefault="0064040A" w:rsidP="0064040A">
            <w:pPr>
              <w:widowControl w:val="0"/>
              <w:autoSpaceDE w:val="0"/>
              <w:autoSpaceDN w:val="0"/>
              <w:adjustRightInd w:val="0"/>
              <w:spacing w:after="40" w:line="240" w:lineRule="auto"/>
              <w:ind w:firstLine="0"/>
              <w:rPr>
                <w:sz w:val="22"/>
                <w:szCs w:val="22"/>
              </w:rPr>
            </w:pPr>
            <w:r w:rsidRPr="0064040A">
              <w:rPr>
                <w:sz w:val="22"/>
                <w:szCs w:val="22"/>
              </w:rPr>
              <w:t xml:space="preserve">5.3. </w:t>
            </w:r>
            <w:r w:rsidRPr="0064040A">
              <w:rPr>
                <w:sz w:val="22"/>
                <w:szCs w:val="22"/>
                <w:lang w:val="en-US"/>
              </w:rPr>
              <w:t>Quyidagi</w:t>
            </w:r>
            <w:r w:rsidRPr="0064040A">
              <w:rPr>
                <w:sz w:val="22"/>
                <w:szCs w:val="22"/>
              </w:rPr>
              <w:t xml:space="preserve"> </w:t>
            </w:r>
            <w:r w:rsidRPr="0064040A">
              <w:rPr>
                <w:sz w:val="22"/>
                <w:szCs w:val="22"/>
                <w:lang w:val="en-US"/>
              </w:rPr>
              <w:t>markirovka</w:t>
            </w:r>
            <w:r w:rsidRPr="0064040A">
              <w:rPr>
                <w:sz w:val="22"/>
                <w:szCs w:val="22"/>
              </w:rPr>
              <w:t xml:space="preserve"> </w:t>
            </w:r>
            <w:r w:rsidRPr="0064040A">
              <w:rPr>
                <w:sz w:val="22"/>
                <w:szCs w:val="22"/>
                <w:lang w:val="en-US"/>
              </w:rPr>
              <w:t>Etkazib</w:t>
            </w:r>
            <w:r w:rsidRPr="0064040A">
              <w:rPr>
                <w:sz w:val="22"/>
                <w:szCs w:val="22"/>
              </w:rPr>
              <w:t xml:space="preserve"> </w:t>
            </w:r>
            <w:r w:rsidRPr="0064040A">
              <w:rPr>
                <w:sz w:val="22"/>
                <w:szCs w:val="22"/>
                <w:lang w:val="en-US"/>
              </w:rPr>
              <w:t>beruvchi</w:t>
            </w:r>
            <w:r w:rsidRPr="0064040A">
              <w:rPr>
                <w:sz w:val="22"/>
                <w:szCs w:val="22"/>
              </w:rPr>
              <w:t xml:space="preserve"> </w:t>
            </w:r>
            <w:r w:rsidRPr="0064040A">
              <w:rPr>
                <w:sz w:val="22"/>
                <w:szCs w:val="22"/>
                <w:lang w:val="en-US"/>
              </w:rPr>
              <w:t>tomonidan</w:t>
            </w:r>
            <w:r w:rsidRPr="0064040A">
              <w:rPr>
                <w:sz w:val="22"/>
                <w:szCs w:val="22"/>
              </w:rPr>
              <w:t xml:space="preserve"> </w:t>
            </w:r>
            <w:r w:rsidRPr="0064040A">
              <w:rPr>
                <w:sz w:val="22"/>
                <w:szCs w:val="22"/>
                <w:lang w:val="en-US"/>
              </w:rPr>
              <w:t>o</w:t>
            </w:r>
            <w:r w:rsidRPr="0064040A">
              <w:rPr>
                <w:sz w:val="22"/>
                <w:szCs w:val="22"/>
              </w:rPr>
              <w:t>‘</w:t>
            </w:r>
            <w:r w:rsidRPr="0064040A">
              <w:rPr>
                <w:sz w:val="22"/>
                <w:szCs w:val="22"/>
                <w:lang w:val="en-US"/>
              </w:rPr>
              <w:t>rash</w:t>
            </w:r>
            <w:r w:rsidRPr="0064040A">
              <w:rPr>
                <w:sz w:val="22"/>
                <w:szCs w:val="22"/>
              </w:rPr>
              <w:t>-</w:t>
            </w:r>
            <w:r w:rsidRPr="0064040A">
              <w:rPr>
                <w:sz w:val="22"/>
                <w:szCs w:val="22"/>
                <w:lang w:val="en-US"/>
              </w:rPr>
              <w:t>joylash</w:t>
            </w:r>
            <w:r w:rsidRPr="0064040A">
              <w:rPr>
                <w:sz w:val="22"/>
                <w:szCs w:val="22"/>
              </w:rPr>
              <w:t xml:space="preserve"> </w:t>
            </w:r>
            <w:r w:rsidRPr="0064040A">
              <w:rPr>
                <w:sz w:val="22"/>
                <w:szCs w:val="22"/>
                <w:lang w:val="en-US"/>
              </w:rPr>
              <w:t>qutisining</w:t>
            </w:r>
            <w:r w:rsidRPr="0064040A">
              <w:rPr>
                <w:sz w:val="22"/>
                <w:szCs w:val="22"/>
              </w:rPr>
              <w:t xml:space="preserve"> </w:t>
            </w:r>
            <w:r w:rsidRPr="0064040A">
              <w:rPr>
                <w:sz w:val="22"/>
                <w:szCs w:val="22"/>
                <w:lang w:val="en-US"/>
              </w:rPr>
              <w:t>ikki</w:t>
            </w:r>
            <w:r w:rsidRPr="0064040A">
              <w:rPr>
                <w:sz w:val="22"/>
                <w:szCs w:val="22"/>
              </w:rPr>
              <w:t xml:space="preserve"> </w:t>
            </w:r>
            <w:r w:rsidRPr="0064040A">
              <w:rPr>
                <w:sz w:val="22"/>
                <w:szCs w:val="22"/>
                <w:lang w:val="en-US"/>
              </w:rPr>
              <w:t>yon</w:t>
            </w:r>
            <w:r w:rsidRPr="0064040A">
              <w:rPr>
                <w:sz w:val="22"/>
                <w:szCs w:val="22"/>
              </w:rPr>
              <w:t xml:space="preserve"> </w:t>
            </w:r>
            <w:r w:rsidRPr="0064040A">
              <w:rPr>
                <w:sz w:val="22"/>
                <w:szCs w:val="22"/>
                <w:lang w:val="en-US"/>
              </w:rPr>
              <w:t>tomoniga</w:t>
            </w:r>
            <w:r w:rsidRPr="0064040A">
              <w:rPr>
                <w:sz w:val="22"/>
                <w:szCs w:val="22"/>
              </w:rPr>
              <w:t xml:space="preserve"> </w:t>
            </w:r>
            <w:r w:rsidRPr="0064040A">
              <w:rPr>
                <w:sz w:val="22"/>
                <w:szCs w:val="22"/>
                <w:lang w:val="en-US"/>
              </w:rPr>
              <w:t>tushirilishi</w:t>
            </w:r>
            <w:r w:rsidRPr="0064040A">
              <w:rPr>
                <w:sz w:val="22"/>
                <w:szCs w:val="22"/>
              </w:rPr>
              <w:t xml:space="preserve"> </w:t>
            </w:r>
            <w:r w:rsidRPr="0064040A">
              <w:rPr>
                <w:sz w:val="22"/>
                <w:szCs w:val="22"/>
                <w:lang w:val="en-US"/>
              </w:rPr>
              <w:t>va</w:t>
            </w:r>
            <w:r w:rsidRPr="0064040A">
              <w:rPr>
                <w:sz w:val="22"/>
                <w:szCs w:val="22"/>
              </w:rPr>
              <w:t xml:space="preserve"> </w:t>
            </w:r>
            <w:r w:rsidRPr="0064040A">
              <w:rPr>
                <w:sz w:val="22"/>
                <w:szCs w:val="22"/>
                <w:lang w:val="en-US"/>
              </w:rPr>
              <w:t>quyidagi</w:t>
            </w:r>
            <w:r w:rsidRPr="0064040A">
              <w:rPr>
                <w:sz w:val="22"/>
                <w:szCs w:val="22"/>
              </w:rPr>
              <w:t xml:space="preserve"> </w:t>
            </w:r>
            <w:r w:rsidRPr="0064040A">
              <w:rPr>
                <w:sz w:val="22"/>
                <w:szCs w:val="22"/>
                <w:lang w:val="en-US"/>
              </w:rPr>
              <w:t>ma</w:t>
            </w:r>
            <w:r w:rsidRPr="0064040A">
              <w:rPr>
                <w:sz w:val="22"/>
                <w:szCs w:val="22"/>
              </w:rPr>
              <w:t>’</w:t>
            </w:r>
            <w:r w:rsidRPr="0064040A">
              <w:rPr>
                <w:sz w:val="22"/>
                <w:szCs w:val="22"/>
                <w:lang w:val="en-US"/>
              </w:rPr>
              <w:t>lumotlarni</w:t>
            </w:r>
            <w:r w:rsidRPr="0064040A">
              <w:rPr>
                <w:sz w:val="22"/>
                <w:szCs w:val="22"/>
              </w:rPr>
              <w:t xml:space="preserve"> </w:t>
            </w:r>
            <w:r w:rsidRPr="0064040A">
              <w:rPr>
                <w:sz w:val="22"/>
                <w:szCs w:val="22"/>
                <w:lang w:val="en-US"/>
              </w:rPr>
              <w:t>o</w:t>
            </w:r>
            <w:r w:rsidRPr="0064040A">
              <w:rPr>
                <w:sz w:val="22"/>
                <w:szCs w:val="22"/>
              </w:rPr>
              <w:t>‘</w:t>
            </w:r>
            <w:r w:rsidRPr="0064040A">
              <w:rPr>
                <w:sz w:val="22"/>
                <w:szCs w:val="22"/>
                <w:lang w:val="en-US"/>
              </w:rPr>
              <w:t>z</w:t>
            </w:r>
            <w:r w:rsidRPr="0064040A">
              <w:rPr>
                <w:sz w:val="22"/>
                <w:szCs w:val="22"/>
              </w:rPr>
              <w:t xml:space="preserve"> </w:t>
            </w:r>
            <w:r w:rsidRPr="0064040A">
              <w:rPr>
                <w:sz w:val="22"/>
                <w:szCs w:val="22"/>
                <w:lang w:val="en-US"/>
              </w:rPr>
              <w:t>ichiga</w:t>
            </w:r>
            <w:r w:rsidRPr="0064040A">
              <w:rPr>
                <w:sz w:val="22"/>
                <w:szCs w:val="22"/>
              </w:rPr>
              <w:t xml:space="preserve"> </w:t>
            </w:r>
            <w:r w:rsidRPr="0064040A">
              <w:rPr>
                <w:sz w:val="22"/>
                <w:szCs w:val="22"/>
                <w:lang w:val="en-US"/>
              </w:rPr>
              <w:t>olishi</w:t>
            </w:r>
            <w:r w:rsidRPr="0064040A">
              <w:rPr>
                <w:sz w:val="22"/>
                <w:szCs w:val="22"/>
              </w:rPr>
              <w:t xml:space="preserve"> </w:t>
            </w:r>
            <w:r w:rsidRPr="0064040A">
              <w:rPr>
                <w:sz w:val="22"/>
                <w:szCs w:val="22"/>
                <w:lang w:val="en-US"/>
              </w:rPr>
              <w:t>kerak</w:t>
            </w:r>
            <w:r w:rsidRPr="0064040A">
              <w:rPr>
                <w:sz w:val="22"/>
                <w:szCs w:val="22"/>
              </w:rPr>
              <w:t>:</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Shartnoma No,</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yukning belgilangan manzili,</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yukni oluvchi,</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tovarning nomi,</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joy raqami/joylarning umumiy soni,</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brutto/netto og‘irligi (kg),</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xml:space="preserve">Har bir qadoqlash qutisining ikki yon tomoniga yukning o‘ziga xos xususiyatlariga hamda qayta ortish va tashishga qo‘yiladigan tegishli talablarga muvofiq "Kantovka qilinmasin," "Ehtiyot bo‘ling," "Quruq </w:t>
            </w:r>
            <w:r w:rsidRPr="0064040A">
              <w:rPr>
                <w:sz w:val="22"/>
                <w:szCs w:val="22"/>
                <w:lang w:val="en-US"/>
              </w:rPr>
              <w:lastRenderedPageBreak/>
              <w:t>joyda ushlab turilsin" kabi belgilar va tashishda e’tiborni tortadigan umumiy qabul qilingan tasvirlar tushirilishi kerak. Ma’lumotlar yuvilmaydigan bo‘yoq bilan yozilishi yoki har bir qutining tashqi tomoniga mahkamlangan suv o‘tkazmaydigan konvertga joylangan qadoqlash varag‘ida ko‘rsatilishi kerak.</w:t>
            </w:r>
          </w:p>
          <w:p w:rsidR="000C59FF"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Etkazib beruvchi noto‘g‘ri o‘rash va noto‘g‘ri markirovkalash natijasida yuzaga kelgan barcha bevosita yo‘qotishlar va shikastlanishlar uchun yo‘qotishlar qiymati doirasida javob beradi.</w:t>
            </w:r>
          </w:p>
        </w:tc>
        <w:tc>
          <w:tcPr>
            <w:tcW w:w="5098" w:type="dxa"/>
          </w:tcPr>
          <w:p w:rsidR="0077071A" w:rsidRPr="0077071A" w:rsidRDefault="0077071A" w:rsidP="0077071A">
            <w:pPr>
              <w:pStyle w:val="3"/>
              <w:spacing w:after="40"/>
              <w:ind w:left="0" w:right="-2"/>
              <w:jc w:val="both"/>
              <w:rPr>
                <w:sz w:val="22"/>
                <w:szCs w:val="22"/>
                <w:lang w:val="ru-RU"/>
              </w:rPr>
            </w:pPr>
            <w:r w:rsidRPr="0077071A">
              <w:rPr>
                <w:sz w:val="22"/>
                <w:szCs w:val="22"/>
                <w:lang w:val="ru-RU"/>
              </w:rPr>
              <w:lastRenderedPageBreak/>
              <w:t>5.3. Нижеследующая маркировка должна быть нанесена Поставщиком на две боковые стороны упаковочного ящика и должна содержать следующую информацию:</w:t>
            </w:r>
          </w:p>
          <w:p w:rsidR="0077071A" w:rsidRPr="0077071A" w:rsidRDefault="0077071A" w:rsidP="0077071A">
            <w:pPr>
              <w:pStyle w:val="3"/>
              <w:spacing w:after="40"/>
              <w:ind w:left="0" w:right="-2"/>
              <w:rPr>
                <w:sz w:val="22"/>
                <w:szCs w:val="22"/>
                <w:lang w:val="ru-RU"/>
              </w:rPr>
            </w:pPr>
            <w:r w:rsidRPr="0077071A">
              <w:rPr>
                <w:sz w:val="22"/>
                <w:szCs w:val="22"/>
                <w:lang w:val="ru-RU"/>
              </w:rPr>
              <w:t>- Договор №,</w:t>
            </w:r>
          </w:p>
          <w:p w:rsidR="0077071A" w:rsidRPr="0077071A" w:rsidRDefault="0077071A" w:rsidP="0077071A">
            <w:pPr>
              <w:pStyle w:val="3"/>
              <w:spacing w:after="40"/>
              <w:ind w:left="0" w:right="-2"/>
              <w:rPr>
                <w:sz w:val="22"/>
                <w:szCs w:val="22"/>
                <w:lang w:val="ru-RU"/>
              </w:rPr>
            </w:pPr>
            <w:r w:rsidRPr="0077071A">
              <w:rPr>
                <w:sz w:val="22"/>
                <w:szCs w:val="22"/>
                <w:lang w:val="ru-RU"/>
              </w:rPr>
              <w:t>- пункт назначения груза,</w:t>
            </w:r>
          </w:p>
          <w:p w:rsidR="0077071A" w:rsidRPr="0077071A" w:rsidRDefault="0077071A" w:rsidP="0077071A">
            <w:pPr>
              <w:pStyle w:val="3"/>
              <w:spacing w:after="40"/>
              <w:ind w:left="0" w:right="-2"/>
              <w:rPr>
                <w:sz w:val="22"/>
                <w:szCs w:val="22"/>
                <w:lang w:val="ru-RU"/>
              </w:rPr>
            </w:pPr>
            <w:r w:rsidRPr="0077071A">
              <w:rPr>
                <w:sz w:val="22"/>
                <w:szCs w:val="22"/>
                <w:lang w:val="ru-RU"/>
              </w:rPr>
              <w:t>- грузополучатель,</w:t>
            </w:r>
          </w:p>
          <w:p w:rsidR="0077071A" w:rsidRPr="0077071A" w:rsidRDefault="0077071A" w:rsidP="0077071A">
            <w:pPr>
              <w:pStyle w:val="3"/>
              <w:spacing w:after="40"/>
              <w:ind w:left="0" w:right="-2"/>
              <w:rPr>
                <w:sz w:val="22"/>
                <w:szCs w:val="22"/>
                <w:lang w:val="ru-RU"/>
              </w:rPr>
            </w:pPr>
            <w:r w:rsidRPr="0077071A">
              <w:rPr>
                <w:sz w:val="22"/>
                <w:szCs w:val="22"/>
                <w:lang w:val="ru-RU"/>
              </w:rPr>
              <w:t>- наименование Товара,</w:t>
            </w:r>
          </w:p>
          <w:p w:rsidR="0077071A" w:rsidRPr="0077071A" w:rsidRDefault="0077071A" w:rsidP="0077071A">
            <w:pPr>
              <w:pStyle w:val="3"/>
              <w:spacing w:after="40"/>
              <w:ind w:left="0" w:right="-2"/>
              <w:rPr>
                <w:sz w:val="22"/>
                <w:szCs w:val="22"/>
                <w:lang w:val="ru-RU"/>
              </w:rPr>
            </w:pPr>
            <w:r w:rsidRPr="0077071A">
              <w:rPr>
                <w:sz w:val="22"/>
                <w:szCs w:val="22"/>
                <w:lang w:val="ru-RU"/>
              </w:rPr>
              <w:t>- номер места/общее количество мест,</w:t>
            </w:r>
          </w:p>
          <w:p w:rsidR="0077071A" w:rsidRPr="0077071A" w:rsidRDefault="0077071A" w:rsidP="0077071A">
            <w:pPr>
              <w:pStyle w:val="3"/>
              <w:spacing w:after="40"/>
              <w:ind w:left="0" w:right="-2"/>
              <w:rPr>
                <w:sz w:val="22"/>
                <w:szCs w:val="22"/>
                <w:lang w:val="ru-RU"/>
              </w:rPr>
            </w:pPr>
            <w:r w:rsidRPr="0077071A">
              <w:rPr>
                <w:sz w:val="22"/>
                <w:szCs w:val="22"/>
                <w:lang w:val="ru-RU"/>
              </w:rPr>
              <w:t>- вес брутго/вес нетто (кг),</w:t>
            </w:r>
          </w:p>
          <w:p w:rsidR="0077071A" w:rsidRPr="0077071A" w:rsidRDefault="0077071A" w:rsidP="0077071A">
            <w:pPr>
              <w:pStyle w:val="3"/>
              <w:spacing w:after="40"/>
              <w:ind w:left="0" w:right="-2"/>
              <w:jc w:val="both"/>
              <w:rPr>
                <w:sz w:val="22"/>
                <w:szCs w:val="22"/>
                <w:lang w:val="ru-RU"/>
              </w:rPr>
            </w:pPr>
            <w:r w:rsidRPr="0077071A">
              <w:rPr>
                <w:sz w:val="22"/>
                <w:szCs w:val="22"/>
                <w:lang w:val="ru-RU"/>
              </w:rPr>
              <w:t xml:space="preserve">Такие знаки, как «Не кантовать», «Осторожно», «Держать в сухом месте» и общепринятые изображения, привлекающие внимание при перевозке, должны быть нанесены на две боковые </w:t>
            </w:r>
            <w:r w:rsidRPr="0077071A">
              <w:rPr>
                <w:sz w:val="22"/>
                <w:szCs w:val="22"/>
                <w:lang w:val="ru-RU"/>
              </w:rPr>
              <w:lastRenderedPageBreak/>
              <w:t>стороны каждого упаковочного ящика в соответствии со спецификой груза и соответствующими требованиями к перегрузке и перевоз</w:t>
            </w:r>
            <w:r>
              <w:rPr>
                <w:sz w:val="22"/>
                <w:szCs w:val="22"/>
                <w:lang w:val="ru-RU"/>
              </w:rPr>
              <w:t xml:space="preserve">ке. Данные должны быть нанесены </w:t>
            </w:r>
            <w:r w:rsidRPr="0077071A">
              <w:rPr>
                <w:sz w:val="22"/>
                <w:szCs w:val="22"/>
                <w:lang w:val="ru-RU"/>
              </w:rPr>
              <w:t>несмываемой краской или указаны в упаковочном листе, вложенном в водонепроницаемый конверт, прикрепленный к внешней стороне каждого ящика.</w:t>
            </w:r>
          </w:p>
          <w:p w:rsidR="000C59FF" w:rsidRPr="00435226" w:rsidDel="000C59FF" w:rsidRDefault="0077071A" w:rsidP="0077071A">
            <w:pPr>
              <w:pStyle w:val="3"/>
              <w:spacing w:after="40"/>
              <w:ind w:left="0" w:right="-2"/>
              <w:jc w:val="both"/>
              <w:rPr>
                <w:sz w:val="22"/>
                <w:szCs w:val="22"/>
                <w:lang w:val="ru-RU"/>
              </w:rPr>
            </w:pPr>
            <w:r w:rsidRPr="0077071A">
              <w:rPr>
                <w:sz w:val="22"/>
                <w:szCs w:val="22"/>
                <w:lang w:val="ru-RU"/>
              </w:rPr>
              <w:t>Поставщик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tc>
      </w:tr>
      <w:tr w:rsidR="000C59FF" w:rsidRPr="00435226" w:rsidTr="00435226">
        <w:tc>
          <w:tcPr>
            <w:tcW w:w="4957" w:type="dxa"/>
          </w:tcPr>
          <w:p w:rsidR="0064040A" w:rsidRPr="0064040A"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lastRenderedPageBreak/>
              <w:t>5.4. Etkazib beruvchi bojxona rasmiylashtiruvi uchun zarur bo‘lgan quyidagi hujjatlarni tayyorlash va taqdim etish uchun javob beradi, ular yukka hamroh bo‘lishi kerak:</w:t>
            </w:r>
          </w:p>
          <w:p w:rsidR="0064040A" w:rsidRPr="0064040A"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t>- transport yuk xati - 1 ta asl nusxa va 2 ta nusxa;</w:t>
            </w:r>
          </w:p>
          <w:p w:rsidR="0064040A" w:rsidRPr="0064040A"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t>- Invoys - 2 ta asl nusxa va 2 ta nusxa;</w:t>
            </w:r>
          </w:p>
          <w:p w:rsidR="0064040A" w:rsidRPr="0064040A"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t>- Qadoqlash varaqasi - 1 ta asl nusxa va 1 ta nusxa;</w:t>
            </w:r>
          </w:p>
          <w:p w:rsidR="0064040A" w:rsidRPr="0064040A"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t>- Ishlab chiqaruvchi tomonidan berilgan sifat sertifikati (1 nusxa);</w:t>
            </w:r>
          </w:p>
          <w:p w:rsidR="0064040A" w:rsidRPr="0064040A"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t>- Xaridor nomiga chiqarilgan tovar kelib chiqqan mamlakat sertifikati - 1 ta asl nusxa va 2 ta nusxa.</w:t>
            </w:r>
          </w:p>
          <w:p w:rsidR="0064040A" w:rsidRPr="0064040A"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t>- Eksport yuk bojxona deklaratsiyasi - 2 nusxa.</w:t>
            </w:r>
          </w:p>
          <w:p w:rsidR="000C59FF" w:rsidRPr="00435226" w:rsidRDefault="0064040A" w:rsidP="0064040A">
            <w:pPr>
              <w:widowControl w:val="0"/>
              <w:autoSpaceDE w:val="0"/>
              <w:autoSpaceDN w:val="0"/>
              <w:adjustRightInd w:val="0"/>
              <w:spacing w:after="40" w:line="240" w:lineRule="auto"/>
              <w:ind w:firstLine="0"/>
              <w:rPr>
                <w:sz w:val="22"/>
                <w:szCs w:val="22"/>
                <w:lang w:val="uz-Latn-UZ"/>
              </w:rPr>
            </w:pPr>
            <w:r w:rsidRPr="0064040A">
              <w:rPr>
                <w:sz w:val="22"/>
                <w:szCs w:val="22"/>
                <w:lang w:val="uz-Latn-UZ"/>
              </w:rPr>
              <w:t>Ushbu bandda nazarda tutilgan hujjatlar o‘z vaqtida taqdim etilmagan taqdirda, Etkazib beruvchi Tovarni bojxonada tozalash, deklaratsiyalash va saqlash bilan bog‘liq hujjatlar bilan tasdiqlangan xarajatlarni qoplashi shart.</w:t>
            </w:r>
          </w:p>
        </w:tc>
        <w:tc>
          <w:tcPr>
            <w:tcW w:w="5098" w:type="dxa"/>
          </w:tcPr>
          <w:p w:rsidR="0077071A" w:rsidRPr="0077071A" w:rsidRDefault="0077071A" w:rsidP="0077071A">
            <w:pPr>
              <w:pStyle w:val="3"/>
              <w:spacing w:after="40"/>
              <w:ind w:left="0" w:right="-2"/>
              <w:jc w:val="both"/>
              <w:rPr>
                <w:sz w:val="22"/>
                <w:szCs w:val="22"/>
                <w:lang w:val="ru-RU"/>
              </w:rPr>
            </w:pPr>
            <w:r w:rsidRPr="0077071A">
              <w:rPr>
                <w:sz w:val="22"/>
                <w:szCs w:val="22"/>
                <w:lang w:val="ru-RU"/>
              </w:rPr>
              <w:t>5.4. Поставщик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77071A" w:rsidRPr="0077071A" w:rsidRDefault="0077071A" w:rsidP="0077071A">
            <w:pPr>
              <w:pStyle w:val="3"/>
              <w:spacing w:after="40"/>
              <w:ind w:left="0" w:right="-2"/>
              <w:jc w:val="both"/>
              <w:rPr>
                <w:sz w:val="22"/>
                <w:szCs w:val="22"/>
                <w:lang w:val="ru-RU"/>
              </w:rPr>
            </w:pPr>
            <w:r w:rsidRPr="0077071A">
              <w:rPr>
                <w:sz w:val="22"/>
                <w:szCs w:val="22"/>
                <w:lang w:val="ru-RU"/>
              </w:rPr>
              <w:t>- транспортная накладная - 1 оригинал и 2 копии;</w:t>
            </w:r>
          </w:p>
          <w:p w:rsidR="0077071A" w:rsidRPr="0077071A" w:rsidRDefault="0077071A" w:rsidP="0077071A">
            <w:pPr>
              <w:pStyle w:val="3"/>
              <w:spacing w:after="40"/>
              <w:ind w:left="0" w:right="-2"/>
              <w:jc w:val="both"/>
              <w:rPr>
                <w:sz w:val="22"/>
                <w:szCs w:val="22"/>
                <w:lang w:val="ru-RU"/>
              </w:rPr>
            </w:pPr>
            <w:r w:rsidRPr="0077071A">
              <w:rPr>
                <w:sz w:val="22"/>
                <w:szCs w:val="22"/>
                <w:lang w:val="ru-RU"/>
              </w:rPr>
              <w:t>- Инвойс - 2 оригинала и 2 копии;</w:t>
            </w:r>
          </w:p>
          <w:p w:rsidR="0077071A" w:rsidRPr="0077071A" w:rsidRDefault="0077071A" w:rsidP="0077071A">
            <w:pPr>
              <w:pStyle w:val="3"/>
              <w:spacing w:after="40"/>
              <w:ind w:left="0" w:right="-2"/>
              <w:jc w:val="both"/>
              <w:rPr>
                <w:sz w:val="22"/>
                <w:szCs w:val="22"/>
                <w:lang w:val="ru-RU"/>
              </w:rPr>
            </w:pPr>
            <w:r w:rsidRPr="0077071A">
              <w:rPr>
                <w:sz w:val="22"/>
                <w:szCs w:val="22"/>
                <w:lang w:val="ru-RU"/>
              </w:rPr>
              <w:t>- Упаковочный лист – 1 оригинал и 1 копия;</w:t>
            </w:r>
          </w:p>
          <w:p w:rsidR="0077071A" w:rsidRPr="0077071A" w:rsidRDefault="0077071A" w:rsidP="0077071A">
            <w:pPr>
              <w:pStyle w:val="3"/>
              <w:spacing w:after="40"/>
              <w:ind w:left="0" w:right="-2"/>
              <w:jc w:val="both"/>
              <w:rPr>
                <w:sz w:val="22"/>
                <w:szCs w:val="22"/>
                <w:lang w:val="ru-RU"/>
              </w:rPr>
            </w:pPr>
            <w:r w:rsidRPr="0077071A">
              <w:rPr>
                <w:sz w:val="22"/>
                <w:szCs w:val="22"/>
                <w:lang w:val="ru-RU"/>
              </w:rPr>
              <w:t>- Сертификат качества (1 копия), выданный Производителем;</w:t>
            </w:r>
          </w:p>
          <w:p w:rsidR="0077071A" w:rsidRPr="0077071A" w:rsidRDefault="0077071A" w:rsidP="0077071A">
            <w:pPr>
              <w:pStyle w:val="3"/>
              <w:spacing w:after="40"/>
              <w:ind w:left="0" w:right="-2"/>
              <w:jc w:val="both"/>
              <w:rPr>
                <w:sz w:val="22"/>
                <w:szCs w:val="22"/>
                <w:lang w:val="ru-RU"/>
              </w:rPr>
            </w:pPr>
            <w:r w:rsidRPr="0077071A">
              <w:rPr>
                <w:sz w:val="22"/>
                <w:szCs w:val="22"/>
                <w:lang w:val="ru-RU"/>
              </w:rPr>
              <w:t>- Сертификат страны происхождения Товара, выпущенный на имя Покупателя - 1 оригинал и 2 копии.</w:t>
            </w:r>
          </w:p>
          <w:p w:rsidR="0077071A" w:rsidRPr="0077071A" w:rsidRDefault="0077071A" w:rsidP="0077071A">
            <w:pPr>
              <w:pStyle w:val="3"/>
              <w:spacing w:after="40"/>
              <w:ind w:left="0" w:right="-2"/>
              <w:jc w:val="both"/>
              <w:rPr>
                <w:sz w:val="22"/>
                <w:szCs w:val="22"/>
                <w:lang w:val="ru-RU"/>
              </w:rPr>
            </w:pPr>
            <w:r w:rsidRPr="0077071A">
              <w:rPr>
                <w:sz w:val="22"/>
                <w:szCs w:val="22"/>
                <w:lang w:val="ru-RU"/>
              </w:rPr>
              <w:t>- Экспортная грузовая таможенная декларация - 2 копии.</w:t>
            </w:r>
          </w:p>
          <w:p w:rsidR="000C59FF" w:rsidRPr="00435226" w:rsidRDefault="0077071A" w:rsidP="0077071A">
            <w:pPr>
              <w:pStyle w:val="3"/>
              <w:spacing w:after="40"/>
              <w:ind w:left="0" w:right="-2"/>
              <w:jc w:val="both"/>
              <w:rPr>
                <w:sz w:val="22"/>
                <w:szCs w:val="22"/>
                <w:lang w:val="ru-RU"/>
              </w:rPr>
            </w:pPr>
            <w:r w:rsidRPr="0077071A">
              <w:rPr>
                <w:sz w:val="22"/>
                <w:szCs w:val="22"/>
                <w:lang w:val="ru-RU"/>
              </w:rPr>
              <w:t>В случае несвоевременного предоставления документов, предусмотренных настоящим пунктом, Поставщик обязан возместить документально подтвержденные расходы, связанные с таможенной очисткой, декларированием и хранением Товара.</w:t>
            </w:r>
          </w:p>
        </w:tc>
      </w:tr>
      <w:tr w:rsidR="000C59FF" w:rsidRPr="00435226" w:rsidTr="0064040A">
        <w:trPr>
          <w:trHeight w:val="6077"/>
        </w:trPr>
        <w:tc>
          <w:tcPr>
            <w:tcW w:w="4957" w:type="dxa"/>
          </w:tcPr>
          <w:p w:rsidR="0064040A" w:rsidRPr="0064040A" w:rsidRDefault="0064040A" w:rsidP="0064040A">
            <w:pPr>
              <w:widowControl w:val="0"/>
              <w:autoSpaceDE w:val="0"/>
              <w:autoSpaceDN w:val="0"/>
              <w:adjustRightInd w:val="0"/>
              <w:spacing w:after="40" w:line="240" w:lineRule="auto"/>
              <w:ind w:firstLine="0"/>
              <w:rPr>
                <w:sz w:val="22"/>
                <w:szCs w:val="22"/>
              </w:rPr>
            </w:pPr>
            <w:r w:rsidRPr="0064040A">
              <w:rPr>
                <w:sz w:val="22"/>
                <w:szCs w:val="22"/>
              </w:rPr>
              <w:t xml:space="preserve">5.5. Yuborishdan 7 (yetti) ish kuni oldin Etkazib beruvchi Tayyorlanayotgan jo‘natma to‘g‘risida Xaridorga </w:t>
            </w:r>
            <w:hyperlink r:id="rId8" w:history="1">
              <w:r w:rsidRPr="00922910">
                <w:rPr>
                  <w:rStyle w:val="ac"/>
                  <w:sz w:val="22"/>
                  <w:szCs w:val="22"/>
                </w:rPr>
                <w:t>datametov@rnobi.uz</w:t>
              </w:r>
            </w:hyperlink>
            <w:r w:rsidRPr="0064040A">
              <w:rPr>
                <w:sz w:val="22"/>
                <w:szCs w:val="22"/>
              </w:rPr>
              <w:t xml:space="preserve"> , </w:t>
            </w:r>
            <w:hyperlink r:id="rId9" w:history="1">
              <w:r w:rsidRPr="00922910">
                <w:rPr>
                  <w:rStyle w:val="ac"/>
                  <w:sz w:val="22"/>
                  <w:szCs w:val="22"/>
                </w:rPr>
                <w:t>omarovv@mobi.uz</w:t>
              </w:r>
            </w:hyperlink>
            <w:r w:rsidRPr="0064040A">
              <w:rPr>
                <w:sz w:val="22"/>
                <w:szCs w:val="22"/>
              </w:rPr>
              <w:t xml:space="preserve"> , </w:t>
            </w:r>
            <w:hyperlink r:id="rId10" w:history="1">
              <w:r w:rsidRPr="00922910">
                <w:rPr>
                  <w:rStyle w:val="ac"/>
                  <w:sz w:val="22"/>
                  <w:szCs w:val="22"/>
                </w:rPr>
                <w:t>ikhonazarov@mobi.uz</w:t>
              </w:r>
            </w:hyperlink>
            <w:r w:rsidRPr="0064040A">
              <w:rPr>
                <w:sz w:val="22"/>
                <w:szCs w:val="22"/>
              </w:rPr>
              <w:t xml:space="preserve">  elektron pochtalariga bildirishnoma yuboradi va kelishish uchun ushbu Shartnomaning 5.4-bandiga muvofiq hujjatlarni taqdim etadi. Xaridor 5 ish kuni mobaynida yukning kuzatuv hujjatlarini Etkazib beruvchiga kelishadi. Hujjatlar bo‘yicha Xaridordan rozilik olinguniga qadar Sotuvchi Tovarni jo‘natmaydi.</w:t>
            </w:r>
          </w:p>
          <w:p w:rsidR="000C59FF" w:rsidRPr="0064040A" w:rsidRDefault="0064040A" w:rsidP="0064040A">
            <w:pPr>
              <w:widowControl w:val="0"/>
              <w:autoSpaceDE w:val="0"/>
              <w:autoSpaceDN w:val="0"/>
              <w:adjustRightInd w:val="0"/>
              <w:spacing w:after="40" w:line="240" w:lineRule="auto"/>
              <w:ind w:firstLine="0"/>
              <w:rPr>
                <w:sz w:val="22"/>
                <w:szCs w:val="22"/>
              </w:rPr>
            </w:pPr>
            <w:r w:rsidRPr="0064040A">
              <w:rPr>
                <w:sz w:val="22"/>
                <w:szCs w:val="22"/>
              </w:rPr>
              <w:t>Ilova qilinadigan hujjatlarning to‘g‘ri to‘ldirilishi va Xaridorga o‘z vaqtida taqdim etilishi uchun Etkazib beruvchi javob beradi. Har qanday hujjatlar mavjud bo‘lmaganda, ular Etkazib beruvchining aybi bilan o‘z vaqtida yetkazib berilmaganda, Etkazib beruvchi Xaridorning ularni qayta rasmiylashtirish yoki yukni ushlab turish bilan bog‘liq barcha xarajatlarini qoplashi shart. Xaridor amaldagi tariflar va O‘zbekiston Respublikasi qonun hujjatlariga muvofiq hisoblangan, Etkazib beruvchining aybi bilan yuzaga kelgan qo‘shimcha xarajatlarga hisobvaraq qo‘yishga haqli.</w:t>
            </w:r>
          </w:p>
        </w:tc>
        <w:tc>
          <w:tcPr>
            <w:tcW w:w="5098" w:type="dxa"/>
          </w:tcPr>
          <w:p w:rsidR="0064040A" w:rsidRPr="0064040A" w:rsidRDefault="0064040A" w:rsidP="0064040A">
            <w:pPr>
              <w:pStyle w:val="3"/>
              <w:spacing w:after="40"/>
              <w:ind w:left="0" w:right="-2"/>
              <w:jc w:val="both"/>
              <w:rPr>
                <w:sz w:val="22"/>
                <w:szCs w:val="22"/>
                <w:lang w:val="ru-RU"/>
              </w:rPr>
            </w:pPr>
            <w:r w:rsidRPr="0064040A">
              <w:rPr>
                <w:sz w:val="22"/>
                <w:szCs w:val="22"/>
                <w:lang w:val="ru-RU"/>
              </w:rPr>
              <w:t xml:space="preserve">5.5. За 7 (семь) рабочих дней до отгрузки Поставщик направляет Покупателю уведомление о готовящейся отправке на электронную почту </w:t>
            </w:r>
            <w:hyperlink r:id="rId11" w:history="1">
              <w:r w:rsidRPr="00922910">
                <w:rPr>
                  <w:rStyle w:val="ac"/>
                  <w:sz w:val="22"/>
                  <w:szCs w:val="22"/>
                  <w:lang w:val="ru-RU"/>
                </w:rPr>
                <w:t>datametov@rnobi.uz</w:t>
              </w:r>
            </w:hyperlink>
            <w:r w:rsidRPr="0064040A">
              <w:rPr>
                <w:sz w:val="22"/>
                <w:szCs w:val="22"/>
                <w:lang w:val="ru-RU"/>
              </w:rPr>
              <w:t xml:space="preserve"> , </w:t>
            </w:r>
            <w:hyperlink r:id="rId12" w:history="1">
              <w:r w:rsidRPr="00922910">
                <w:rPr>
                  <w:rStyle w:val="ac"/>
                  <w:sz w:val="22"/>
                  <w:szCs w:val="22"/>
                  <w:lang w:val="ru-RU"/>
                </w:rPr>
                <w:t>omarovv@mobi.uz</w:t>
              </w:r>
            </w:hyperlink>
            <w:r w:rsidRPr="0064040A">
              <w:rPr>
                <w:sz w:val="22"/>
                <w:szCs w:val="22"/>
                <w:lang w:val="ru-RU"/>
              </w:rPr>
              <w:t xml:space="preserve"> , </w:t>
            </w:r>
            <w:hyperlink r:id="rId13" w:history="1">
              <w:r w:rsidRPr="00922910">
                <w:rPr>
                  <w:rStyle w:val="ac"/>
                  <w:sz w:val="22"/>
                  <w:szCs w:val="22"/>
                  <w:lang w:val="ru-RU"/>
                </w:rPr>
                <w:t>ikhonazarov@mobi.uz</w:t>
              </w:r>
            </w:hyperlink>
            <w:r w:rsidRPr="0064040A">
              <w:rPr>
                <w:sz w:val="22"/>
                <w:szCs w:val="22"/>
                <w:lang w:val="ru-RU"/>
              </w:rPr>
              <w:t xml:space="preserve">  и предоставляет на согласование документы согласно п. 5.4. настоящего Контракта. Покупатель в течение 5-ти рабочих дней согласовывает сопроводительные документы на груз Поставщику. До получения согласования от Покупателя по документам Продавец не отгружает Товар.</w:t>
            </w:r>
          </w:p>
          <w:p w:rsidR="000C59FF" w:rsidRPr="00435226" w:rsidRDefault="0064040A" w:rsidP="0064040A">
            <w:pPr>
              <w:pStyle w:val="3"/>
              <w:spacing w:after="40"/>
              <w:ind w:left="0" w:right="-2"/>
              <w:jc w:val="both"/>
              <w:rPr>
                <w:sz w:val="22"/>
                <w:szCs w:val="22"/>
                <w:lang w:val="ru-RU"/>
              </w:rPr>
            </w:pPr>
            <w:r w:rsidRPr="0064040A">
              <w:rPr>
                <w:sz w:val="22"/>
                <w:szCs w:val="22"/>
                <w:lang w:val="ru-RU"/>
              </w:rPr>
              <w:t>Ответственность за правильность заполнения сопровождающих документов и своевременное предоставление их Покупателю несет Поставщик. При отсутствии каких-либо документов, их несвоевременную доставку, произошедшую по вине Поставщика, Поставщик обязан компенсировать все расходы Покупателя, связанные с их переоформлением или задержкой груза. Покупатель вправе выставить счет на дополнительные расходы, возникшие по вине Поставщика, рассчитанные в соотвегсгвии с действующими тарифами и законодательством Республики Узбекистан.</w:t>
            </w:r>
          </w:p>
        </w:tc>
      </w:tr>
      <w:tr w:rsidR="000C59FF" w:rsidRPr="00435226" w:rsidTr="00435226">
        <w:tc>
          <w:tcPr>
            <w:tcW w:w="4957" w:type="dxa"/>
            <w:vAlign w:val="center"/>
          </w:tcPr>
          <w:p w:rsidR="000C59FF" w:rsidRPr="00435226" w:rsidRDefault="0064040A" w:rsidP="00D94CDF">
            <w:pPr>
              <w:widowControl w:val="0"/>
              <w:autoSpaceDE w:val="0"/>
              <w:autoSpaceDN w:val="0"/>
              <w:adjustRightInd w:val="0"/>
              <w:spacing w:after="40" w:line="240" w:lineRule="auto"/>
              <w:ind w:firstLine="0"/>
              <w:jc w:val="center"/>
              <w:rPr>
                <w:spacing w:val="-5"/>
                <w:sz w:val="22"/>
                <w:szCs w:val="22"/>
              </w:rPr>
            </w:pPr>
            <w:r w:rsidRPr="0064040A">
              <w:rPr>
                <w:b/>
                <w:sz w:val="22"/>
                <w:szCs w:val="22"/>
              </w:rPr>
              <w:t>6. TOMONLARNING HUQUQ VA MAJBURIYATLARI</w:t>
            </w:r>
          </w:p>
        </w:tc>
        <w:tc>
          <w:tcPr>
            <w:tcW w:w="5098" w:type="dxa"/>
            <w:vAlign w:val="center"/>
          </w:tcPr>
          <w:p w:rsidR="000C59FF" w:rsidRPr="0064040A" w:rsidRDefault="0064040A" w:rsidP="0064040A">
            <w:pPr>
              <w:pStyle w:val="ae"/>
              <w:spacing w:after="40"/>
              <w:ind w:firstLine="0"/>
              <w:jc w:val="center"/>
              <w:rPr>
                <w:sz w:val="22"/>
                <w:szCs w:val="22"/>
              </w:rPr>
            </w:pPr>
            <w:r w:rsidRPr="0064040A">
              <w:rPr>
                <w:b/>
                <w:sz w:val="22"/>
                <w:szCs w:val="22"/>
              </w:rPr>
              <w:t>6. ПРАВА И ОБЯЗАННОСТИ СТОРОН</w:t>
            </w:r>
          </w:p>
        </w:tc>
      </w:tr>
      <w:tr w:rsidR="000C59FF" w:rsidRPr="00435226" w:rsidTr="00435226">
        <w:tc>
          <w:tcPr>
            <w:tcW w:w="4957" w:type="dxa"/>
          </w:tcPr>
          <w:p w:rsidR="000C59FF" w:rsidRPr="00435226" w:rsidRDefault="0064040A" w:rsidP="0064040A">
            <w:pPr>
              <w:pStyle w:val="a3"/>
              <w:tabs>
                <w:tab w:val="left" w:pos="567"/>
                <w:tab w:val="left" w:pos="993"/>
              </w:tabs>
              <w:spacing w:after="40"/>
              <w:contextualSpacing/>
              <w:rPr>
                <w:spacing w:val="-5"/>
                <w:sz w:val="22"/>
                <w:szCs w:val="22"/>
              </w:rPr>
            </w:pPr>
            <w:r w:rsidRPr="0064040A">
              <w:rPr>
                <w:b/>
                <w:sz w:val="22"/>
                <w:szCs w:val="22"/>
              </w:rPr>
              <w:lastRenderedPageBreak/>
              <w:t>6.1. Etkazib beruvchi quyidagi huquqlarga ega:</w:t>
            </w:r>
          </w:p>
        </w:tc>
        <w:tc>
          <w:tcPr>
            <w:tcW w:w="5098" w:type="dxa"/>
          </w:tcPr>
          <w:p w:rsidR="0064040A" w:rsidRPr="0064040A" w:rsidRDefault="0064040A" w:rsidP="00D94CDF">
            <w:pPr>
              <w:pStyle w:val="a3"/>
              <w:tabs>
                <w:tab w:val="left" w:pos="567"/>
                <w:tab w:val="left" w:pos="993"/>
              </w:tabs>
              <w:spacing w:after="40"/>
              <w:contextualSpacing/>
              <w:rPr>
                <w:b/>
                <w:sz w:val="22"/>
                <w:szCs w:val="22"/>
              </w:rPr>
            </w:pPr>
            <w:r w:rsidRPr="0064040A">
              <w:rPr>
                <w:b/>
                <w:sz w:val="22"/>
                <w:szCs w:val="22"/>
              </w:rPr>
              <w:t>6.1. Поставщик имеет право:</w:t>
            </w:r>
          </w:p>
        </w:tc>
      </w:tr>
      <w:tr w:rsidR="000C59FF" w:rsidRPr="00435226" w:rsidTr="00435226">
        <w:tc>
          <w:tcPr>
            <w:tcW w:w="4957" w:type="dxa"/>
          </w:tcPr>
          <w:p w:rsidR="000C59FF" w:rsidRPr="002045F7" w:rsidRDefault="002045F7" w:rsidP="002045F7">
            <w:pPr>
              <w:pStyle w:val="a3"/>
              <w:tabs>
                <w:tab w:val="left" w:pos="567"/>
                <w:tab w:val="left" w:pos="993"/>
              </w:tabs>
              <w:spacing w:after="40"/>
              <w:contextualSpacing/>
              <w:rPr>
                <w:spacing w:val="-5"/>
                <w:sz w:val="22"/>
                <w:szCs w:val="22"/>
                <w:lang w:val="en-US"/>
              </w:rPr>
            </w:pPr>
            <w:r w:rsidRPr="00E266E8">
              <w:rPr>
                <w:sz w:val="22"/>
                <w:szCs w:val="22"/>
                <w:lang w:val="en-US"/>
              </w:rPr>
              <w:t>6.1.1. Xaridorning yozma roziligi mavjud bo‘lgan taqdirda, Tovarni belgilangan muddatlarda qisman (partiyalar) yetkazib berish.</w:t>
            </w:r>
          </w:p>
        </w:tc>
        <w:tc>
          <w:tcPr>
            <w:tcW w:w="5098" w:type="dxa"/>
          </w:tcPr>
          <w:p w:rsidR="000C59FF" w:rsidRPr="00435226" w:rsidRDefault="0064040A" w:rsidP="00D94CDF">
            <w:pPr>
              <w:pStyle w:val="a3"/>
              <w:tabs>
                <w:tab w:val="left" w:pos="567"/>
                <w:tab w:val="left" w:pos="993"/>
              </w:tabs>
              <w:spacing w:after="40"/>
              <w:contextualSpacing/>
              <w:rPr>
                <w:sz w:val="22"/>
                <w:szCs w:val="22"/>
              </w:rPr>
            </w:pPr>
            <w:r w:rsidRPr="0064040A">
              <w:rPr>
                <w:sz w:val="22"/>
                <w:szCs w:val="22"/>
              </w:rPr>
              <w:t>6.1.1. В установленные сроки поставить Товар частично (партиями) при наличии письменного согласования Покупателя.</w:t>
            </w:r>
          </w:p>
        </w:tc>
      </w:tr>
      <w:tr w:rsidR="0064040A" w:rsidRPr="00435226" w:rsidTr="00435226">
        <w:tc>
          <w:tcPr>
            <w:tcW w:w="4957" w:type="dxa"/>
          </w:tcPr>
          <w:p w:rsidR="0064040A" w:rsidRPr="002045F7" w:rsidRDefault="002045F7" w:rsidP="00D94CDF">
            <w:pPr>
              <w:widowControl w:val="0"/>
              <w:autoSpaceDE w:val="0"/>
              <w:autoSpaceDN w:val="0"/>
              <w:adjustRightInd w:val="0"/>
              <w:spacing w:after="40" w:line="240" w:lineRule="auto"/>
              <w:ind w:firstLine="0"/>
              <w:rPr>
                <w:spacing w:val="-5"/>
                <w:sz w:val="22"/>
                <w:szCs w:val="22"/>
                <w:lang w:val="en-US"/>
              </w:rPr>
            </w:pPr>
            <w:r w:rsidRPr="002045F7">
              <w:rPr>
                <w:spacing w:val="-5"/>
                <w:sz w:val="22"/>
                <w:szCs w:val="22"/>
                <w:lang w:val="en-US"/>
              </w:rPr>
              <w:t>6.1.2. Xaridorning roziligi bilan Tovarni muddatidan oldin yetkazib berish.</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6.1.2. С согласия Покупателя произвести поставку Товара досрочно.</w:t>
            </w:r>
          </w:p>
        </w:tc>
      </w:tr>
      <w:tr w:rsidR="0064040A" w:rsidRPr="00435226" w:rsidTr="00435226">
        <w:tc>
          <w:tcPr>
            <w:tcW w:w="4957" w:type="dxa"/>
          </w:tcPr>
          <w:p w:rsidR="0064040A" w:rsidRPr="0064040A" w:rsidRDefault="002045F7" w:rsidP="00D94CDF">
            <w:pPr>
              <w:widowControl w:val="0"/>
              <w:autoSpaceDE w:val="0"/>
              <w:autoSpaceDN w:val="0"/>
              <w:adjustRightInd w:val="0"/>
              <w:spacing w:after="40" w:line="240" w:lineRule="auto"/>
              <w:ind w:firstLine="0"/>
              <w:rPr>
                <w:b/>
                <w:spacing w:val="-5"/>
                <w:sz w:val="22"/>
                <w:szCs w:val="22"/>
              </w:rPr>
            </w:pPr>
            <w:r w:rsidRPr="002045F7">
              <w:rPr>
                <w:b/>
                <w:spacing w:val="-5"/>
                <w:sz w:val="22"/>
                <w:szCs w:val="22"/>
              </w:rPr>
              <w:t>6.2. Etkazib beruvchi quyidagilarga majbur:</w:t>
            </w:r>
          </w:p>
        </w:tc>
        <w:tc>
          <w:tcPr>
            <w:tcW w:w="5098" w:type="dxa"/>
          </w:tcPr>
          <w:p w:rsidR="0064040A" w:rsidRPr="0064040A" w:rsidRDefault="0064040A" w:rsidP="00D94CDF">
            <w:pPr>
              <w:pStyle w:val="a3"/>
              <w:tabs>
                <w:tab w:val="left" w:pos="567"/>
                <w:tab w:val="left" w:pos="993"/>
              </w:tabs>
              <w:spacing w:after="40"/>
              <w:contextualSpacing/>
              <w:rPr>
                <w:b/>
                <w:sz w:val="22"/>
                <w:szCs w:val="22"/>
              </w:rPr>
            </w:pPr>
            <w:r w:rsidRPr="0064040A">
              <w:rPr>
                <w:b/>
                <w:sz w:val="22"/>
                <w:szCs w:val="22"/>
              </w:rPr>
              <w:t>6.2. Поставщик обязан:</w:t>
            </w:r>
          </w:p>
        </w:tc>
      </w:tr>
      <w:tr w:rsidR="0064040A" w:rsidRPr="00435226" w:rsidTr="00435226">
        <w:tc>
          <w:tcPr>
            <w:tcW w:w="4957" w:type="dxa"/>
          </w:tcPr>
          <w:p w:rsidR="0064040A" w:rsidRPr="002045F7" w:rsidRDefault="002045F7" w:rsidP="002045F7">
            <w:pPr>
              <w:pStyle w:val="a3"/>
              <w:tabs>
                <w:tab w:val="left" w:pos="567"/>
                <w:tab w:val="left" w:pos="993"/>
              </w:tabs>
              <w:spacing w:after="40"/>
              <w:contextualSpacing/>
              <w:rPr>
                <w:spacing w:val="-5"/>
                <w:sz w:val="22"/>
                <w:szCs w:val="22"/>
                <w:lang w:val="en-US"/>
              </w:rPr>
            </w:pPr>
            <w:r w:rsidRPr="00E266E8">
              <w:rPr>
                <w:sz w:val="22"/>
                <w:szCs w:val="22"/>
                <w:lang w:val="en-US"/>
              </w:rPr>
              <w:t>6.2.1. Tovar 1-ilovada, 2-ilovada nazarda tutilgan ushbu Shartnoma shartlariga muvofiq zarur sifatdagi assortiment, to‘plam va miqdorda yetkazib berilsin;</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6.2.1. Поставить Товар надлежащего качества в ассортименте, комплекте и количестве в соответствии с условиями настоящего Договора, предусмотренные Приложением №1, Приложением №2;</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6.2.2. Ushbu Shartnoma shartlarida belgilangan muddatda Tovar 3.1.-bandda ko‘rsatilgan Xaridor omborigacha belgilangan manzilga yetkazib berilishini ta’minlash;</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6.2.2. В установленный условиями настоящего Договора срок обеспечить доставку Товара до склада Покупателя, указанного в пункте 3.1.в пункт назначения;</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 xml:space="preserve">6.2.3. Tovarni yuklab jo‘natish to‘g‘risida Xaridorni yozma shaklda yoki quyidagi manzilga elektron pochta orqali xabardor qilish: </w:t>
            </w:r>
            <w:hyperlink r:id="rId14" w:history="1">
              <w:r w:rsidRPr="00922910">
                <w:rPr>
                  <w:rStyle w:val="ac"/>
                  <w:sz w:val="22"/>
                  <w:szCs w:val="22"/>
                </w:rPr>
                <w:t>datametov@rnobi.uz</w:t>
              </w:r>
            </w:hyperlink>
            <w:r w:rsidRPr="002045F7">
              <w:rPr>
                <w:sz w:val="22"/>
                <w:szCs w:val="22"/>
              </w:rPr>
              <w:t xml:space="preserve"> , </w:t>
            </w:r>
            <w:hyperlink r:id="rId15" w:history="1">
              <w:r w:rsidRPr="00922910">
                <w:rPr>
                  <w:rStyle w:val="ac"/>
                  <w:sz w:val="22"/>
                  <w:szCs w:val="22"/>
                </w:rPr>
                <w:t>omarovv@mobi.uz</w:t>
              </w:r>
            </w:hyperlink>
            <w:r w:rsidRPr="002045F7">
              <w:rPr>
                <w:sz w:val="22"/>
                <w:szCs w:val="22"/>
              </w:rPr>
              <w:t xml:space="preserve">  Tovarni yetkazib berish mo‘ljallanayotgan sanadan kamida 24 soat oldin va Xaridor bilan Tovarni yetkazib berishning aniq vaqtini kelishib olish.</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 xml:space="preserve">6.2.3. Уведомить Покупателя в письменной форме или по электронной почте на следующий адрес: </w:t>
            </w:r>
            <w:hyperlink r:id="rId16" w:history="1">
              <w:r w:rsidRPr="00922910">
                <w:rPr>
                  <w:rStyle w:val="ac"/>
                  <w:sz w:val="22"/>
                  <w:szCs w:val="22"/>
                </w:rPr>
                <w:t>datametov@rnobi.uz</w:t>
              </w:r>
            </w:hyperlink>
            <w:r w:rsidRPr="0064040A">
              <w:rPr>
                <w:sz w:val="22"/>
                <w:szCs w:val="22"/>
              </w:rPr>
              <w:t xml:space="preserve"> , </w:t>
            </w:r>
            <w:hyperlink r:id="rId17" w:history="1">
              <w:r w:rsidRPr="00922910">
                <w:rPr>
                  <w:rStyle w:val="ac"/>
                  <w:sz w:val="22"/>
                  <w:szCs w:val="22"/>
                </w:rPr>
                <w:t>omarovv@mobi.uz</w:t>
              </w:r>
            </w:hyperlink>
            <w:r w:rsidRPr="0064040A">
              <w:rPr>
                <w:sz w:val="22"/>
                <w:szCs w:val="22"/>
              </w:rPr>
              <w:t xml:space="preserve"> ,  об отгрузке Товара не позднее 24 часов до даты предполагаемой доставки Товара и согласовать с Покупателем конкретное время доставки Товара.</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6.2.4. Tovar belgilangan manzilga yetkazilgandan so‘ng uni topshirish-qabul qilish joyida zarur yuklash-tushirish ishlarini bajarish, ushbu ishlar Tovar qiymatiga kiradi;</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6.2.4. После доставки Товара в пункт назначения выполнить необходимые погрузочно-разгрузочные работы на месте его сдачи-приемки, данные работы входит в стоимость Товара;</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6.2.5. Tegishli sifatga ega bo‘lmagan Tovarni tegishli sifatga ega bo‘lgan Tovarga almashtirish yoki Tovarning kamchiliklarini bepul bartaraf etish to‘g‘risidagi Xaridorning talablarini belgilangan muddatlarda bajarish.</w:t>
            </w:r>
          </w:p>
        </w:tc>
        <w:tc>
          <w:tcPr>
            <w:tcW w:w="5098" w:type="dxa"/>
          </w:tcPr>
          <w:p w:rsidR="0064040A" w:rsidRPr="00435226" w:rsidRDefault="0064040A" w:rsidP="0064040A">
            <w:pPr>
              <w:pStyle w:val="a3"/>
              <w:tabs>
                <w:tab w:val="left" w:pos="567"/>
                <w:tab w:val="left" w:pos="993"/>
              </w:tabs>
              <w:spacing w:after="40"/>
              <w:contextualSpacing/>
              <w:rPr>
                <w:sz w:val="22"/>
                <w:szCs w:val="22"/>
              </w:rPr>
            </w:pPr>
            <w:r w:rsidRPr="0064040A">
              <w:rPr>
                <w:sz w:val="22"/>
                <w:szCs w:val="22"/>
              </w:rPr>
              <w:t>6.2.5. В установленные сроки выполнить требования Покупателя</w:t>
            </w:r>
            <w:r w:rsidR="002045F7">
              <w:rPr>
                <w:sz w:val="22"/>
                <w:szCs w:val="22"/>
              </w:rPr>
              <w:t xml:space="preserve"> о замене Товара ненадлежащего </w:t>
            </w:r>
            <w:r w:rsidR="002045F7" w:rsidRPr="002045F7">
              <w:rPr>
                <w:sz w:val="22"/>
                <w:szCs w:val="22"/>
              </w:rPr>
              <w:t xml:space="preserve"> </w:t>
            </w:r>
            <w:r w:rsidRPr="0064040A">
              <w:rPr>
                <w:sz w:val="22"/>
                <w:szCs w:val="22"/>
              </w:rPr>
              <w:t>качества на Товар надлежащего качества либо о безвозмездном устранении недостатков Товара.</w:t>
            </w:r>
          </w:p>
        </w:tc>
      </w:tr>
      <w:tr w:rsidR="002045F7" w:rsidRPr="00435226" w:rsidTr="00435226">
        <w:tc>
          <w:tcPr>
            <w:tcW w:w="4957" w:type="dxa"/>
          </w:tcPr>
          <w:p w:rsidR="002045F7" w:rsidRPr="002045F7" w:rsidRDefault="002045F7" w:rsidP="00D94CDF">
            <w:pPr>
              <w:widowControl w:val="0"/>
              <w:autoSpaceDE w:val="0"/>
              <w:autoSpaceDN w:val="0"/>
              <w:adjustRightInd w:val="0"/>
              <w:spacing w:after="40" w:line="240" w:lineRule="auto"/>
              <w:ind w:firstLine="0"/>
              <w:rPr>
                <w:b/>
                <w:spacing w:val="-5"/>
                <w:sz w:val="22"/>
                <w:szCs w:val="22"/>
              </w:rPr>
            </w:pPr>
            <w:r w:rsidRPr="002045F7">
              <w:rPr>
                <w:b/>
                <w:spacing w:val="-5"/>
                <w:sz w:val="22"/>
                <w:szCs w:val="22"/>
              </w:rPr>
              <w:t>6.3. Xaridor quyidagi huquqlarga ega:</w:t>
            </w:r>
          </w:p>
        </w:tc>
        <w:tc>
          <w:tcPr>
            <w:tcW w:w="5098" w:type="dxa"/>
          </w:tcPr>
          <w:p w:rsidR="002045F7" w:rsidRPr="002045F7" w:rsidRDefault="002045F7" w:rsidP="0064040A">
            <w:pPr>
              <w:pStyle w:val="a3"/>
              <w:tabs>
                <w:tab w:val="left" w:pos="567"/>
                <w:tab w:val="left" w:pos="993"/>
              </w:tabs>
              <w:spacing w:after="40"/>
              <w:contextualSpacing/>
              <w:rPr>
                <w:b/>
                <w:sz w:val="22"/>
                <w:szCs w:val="22"/>
              </w:rPr>
            </w:pPr>
            <w:r w:rsidRPr="002045F7">
              <w:rPr>
                <w:b/>
                <w:sz w:val="22"/>
                <w:szCs w:val="22"/>
              </w:rPr>
              <w:t>6.3. Покупатель имеет право:</w:t>
            </w:r>
          </w:p>
        </w:tc>
      </w:tr>
      <w:tr w:rsidR="002045F7" w:rsidRPr="00435226" w:rsidTr="00435226">
        <w:tc>
          <w:tcPr>
            <w:tcW w:w="4957" w:type="dxa"/>
          </w:tcPr>
          <w:p w:rsidR="002045F7" w:rsidRPr="00E266E8" w:rsidRDefault="002045F7" w:rsidP="002045F7">
            <w:pPr>
              <w:pStyle w:val="a3"/>
              <w:tabs>
                <w:tab w:val="left" w:pos="567"/>
                <w:tab w:val="left" w:pos="993"/>
              </w:tabs>
              <w:spacing w:after="40"/>
              <w:contextualSpacing/>
              <w:rPr>
                <w:sz w:val="22"/>
                <w:szCs w:val="22"/>
                <w:lang w:val="en-US"/>
              </w:rPr>
            </w:pPr>
            <w:r w:rsidRPr="00E266E8">
              <w:rPr>
                <w:sz w:val="22"/>
                <w:szCs w:val="22"/>
                <w:lang w:val="en-US"/>
              </w:rPr>
              <w:t>6.3.1. Etkazib beruvchi tomonidan Tovarning miqdori, sifati, assortimenti va butligi bo‘yicha ushbu Shartnoma shartlari buzilganligi faktini aniqlash;</w:t>
            </w:r>
          </w:p>
        </w:tc>
        <w:tc>
          <w:tcPr>
            <w:tcW w:w="5098" w:type="dxa"/>
          </w:tcPr>
          <w:p w:rsidR="002045F7" w:rsidRPr="0064040A" w:rsidRDefault="002045F7" w:rsidP="0064040A">
            <w:pPr>
              <w:pStyle w:val="a3"/>
              <w:tabs>
                <w:tab w:val="left" w:pos="567"/>
                <w:tab w:val="left" w:pos="993"/>
              </w:tabs>
              <w:spacing w:after="40"/>
              <w:contextualSpacing/>
              <w:rPr>
                <w:sz w:val="22"/>
                <w:szCs w:val="22"/>
              </w:rPr>
            </w:pPr>
            <w:r w:rsidRPr="002045F7">
              <w:rPr>
                <w:sz w:val="22"/>
                <w:szCs w:val="22"/>
              </w:rPr>
              <w:t>6.3.1. Установить факт нарушения Поставщиком условий настоящего Договора по количеству, качеству, ассортименту и комплектности Товара;</w:t>
            </w:r>
          </w:p>
        </w:tc>
      </w:tr>
      <w:tr w:rsidR="002045F7" w:rsidRPr="00435226" w:rsidTr="00435226">
        <w:tc>
          <w:tcPr>
            <w:tcW w:w="4957" w:type="dxa"/>
          </w:tcPr>
          <w:p w:rsidR="002045F7" w:rsidRPr="002045F7" w:rsidRDefault="002045F7" w:rsidP="002045F7">
            <w:pPr>
              <w:pStyle w:val="a3"/>
              <w:tabs>
                <w:tab w:val="left" w:pos="567"/>
                <w:tab w:val="left" w:pos="993"/>
              </w:tabs>
              <w:spacing w:after="40"/>
              <w:contextualSpacing/>
              <w:rPr>
                <w:sz w:val="22"/>
                <w:szCs w:val="22"/>
              </w:rPr>
            </w:pPr>
            <w:r w:rsidRPr="002045F7">
              <w:rPr>
                <w:sz w:val="22"/>
                <w:szCs w:val="22"/>
              </w:rPr>
              <w:t>6.3.2. Etkazib beruvchidan Kerakli sifatga ega bo‘lmagan tovarni Kerakli sifatga ega bo‘lgan tovarga almashtirishni yoki Tovarning kamchiliklarini, shu jumladan yashirin kamchiliklarini bepul bartaraf etishni yoki kamchiliklarni, shu jumladan yashirin kamchiliklarni tuzatish xarajatlarini Xaridor yoki uchinchi shaxs tomonidan qoplashni talab qilish.</w:t>
            </w:r>
          </w:p>
        </w:tc>
        <w:tc>
          <w:tcPr>
            <w:tcW w:w="5098" w:type="dxa"/>
          </w:tcPr>
          <w:p w:rsidR="002045F7" w:rsidRPr="0064040A" w:rsidRDefault="002045F7" w:rsidP="0064040A">
            <w:pPr>
              <w:pStyle w:val="a3"/>
              <w:tabs>
                <w:tab w:val="left" w:pos="567"/>
                <w:tab w:val="left" w:pos="993"/>
              </w:tabs>
              <w:spacing w:after="40"/>
              <w:contextualSpacing/>
              <w:rPr>
                <w:sz w:val="22"/>
                <w:szCs w:val="22"/>
              </w:rPr>
            </w:pPr>
            <w:r w:rsidRPr="002045F7">
              <w:rPr>
                <w:sz w:val="22"/>
                <w:szCs w:val="22"/>
              </w:rPr>
              <w:t>6.3.2. Потребовать от Поставщика замены Товара ненадлежащего качества на Товар надлежащего качества либо безвозмездно устранить недостатки Товара, в том числе скрытые, или возмещения расходов на исправление недостатков, в том числе скрыты, Покупателем, либо третьим лицом.</w:t>
            </w:r>
          </w:p>
        </w:tc>
      </w:tr>
      <w:tr w:rsidR="002045F7" w:rsidRPr="00435226" w:rsidTr="00435226">
        <w:tc>
          <w:tcPr>
            <w:tcW w:w="4957" w:type="dxa"/>
          </w:tcPr>
          <w:p w:rsidR="002045F7" w:rsidRPr="002045F7" w:rsidRDefault="002045F7" w:rsidP="002045F7">
            <w:pPr>
              <w:pStyle w:val="a3"/>
              <w:tabs>
                <w:tab w:val="left" w:pos="567"/>
                <w:tab w:val="left" w:pos="993"/>
              </w:tabs>
              <w:spacing w:after="40"/>
              <w:contextualSpacing/>
              <w:rPr>
                <w:spacing w:val="-5"/>
                <w:sz w:val="22"/>
                <w:szCs w:val="22"/>
                <w:lang w:val="en-US"/>
              </w:rPr>
            </w:pPr>
            <w:r w:rsidRPr="002045F7">
              <w:rPr>
                <w:spacing w:val="-5"/>
                <w:sz w:val="22"/>
                <w:szCs w:val="22"/>
                <w:lang w:val="en-US"/>
              </w:rPr>
              <w:t>6</w:t>
            </w:r>
            <w:r w:rsidRPr="00E266E8">
              <w:rPr>
                <w:sz w:val="22"/>
                <w:szCs w:val="22"/>
                <w:lang w:val="en-US"/>
              </w:rPr>
              <w:t>.3.3. Kamchiliklarni bartaraf etish uchun Etkazib beruvchiga oqilona muddat belgilash.</w:t>
            </w:r>
          </w:p>
        </w:tc>
        <w:tc>
          <w:tcPr>
            <w:tcW w:w="5098" w:type="dxa"/>
          </w:tcPr>
          <w:p w:rsidR="002045F7" w:rsidRPr="0064040A" w:rsidRDefault="002045F7" w:rsidP="0064040A">
            <w:pPr>
              <w:pStyle w:val="a3"/>
              <w:tabs>
                <w:tab w:val="left" w:pos="567"/>
                <w:tab w:val="left" w:pos="993"/>
              </w:tabs>
              <w:spacing w:after="40"/>
              <w:contextualSpacing/>
              <w:rPr>
                <w:sz w:val="22"/>
                <w:szCs w:val="22"/>
              </w:rPr>
            </w:pPr>
            <w:r w:rsidRPr="002045F7">
              <w:rPr>
                <w:sz w:val="22"/>
                <w:szCs w:val="22"/>
              </w:rPr>
              <w:t>6.3.3. Назначить Поставщику разумный срок для устранения недостатков.</w:t>
            </w:r>
          </w:p>
        </w:tc>
      </w:tr>
      <w:tr w:rsidR="002045F7" w:rsidRPr="00435226" w:rsidTr="00435226">
        <w:tc>
          <w:tcPr>
            <w:tcW w:w="4957" w:type="dxa"/>
          </w:tcPr>
          <w:p w:rsidR="002045F7" w:rsidRPr="002045F7" w:rsidRDefault="002045F7" w:rsidP="00D94CDF">
            <w:pPr>
              <w:widowControl w:val="0"/>
              <w:autoSpaceDE w:val="0"/>
              <w:autoSpaceDN w:val="0"/>
              <w:adjustRightInd w:val="0"/>
              <w:spacing w:after="40" w:line="240" w:lineRule="auto"/>
              <w:ind w:firstLine="0"/>
              <w:rPr>
                <w:b/>
                <w:spacing w:val="-5"/>
                <w:sz w:val="22"/>
                <w:szCs w:val="22"/>
              </w:rPr>
            </w:pPr>
            <w:r w:rsidRPr="002045F7">
              <w:rPr>
                <w:b/>
                <w:spacing w:val="-5"/>
                <w:sz w:val="22"/>
                <w:szCs w:val="22"/>
              </w:rPr>
              <w:t>6.4. Xaridor quyidagilarga majbur:</w:t>
            </w:r>
          </w:p>
        </w:tc>
        <w:tc>
          <w:tcPr>
            <w:tcW w:w="5098" w:type="dxa"/>
          </w:tcPr>
          <w:p w:rsidR="002045F7" w:rsidRPr="002045F7" w:rsidRDefault="002045F7" w:rsidP="0064040A">
            <w:pPr>
              <w:pStyle w:val="a3"/>
              <w:tabs>
                <w:tab w:val="left" w:pos="567"/>
                <w:tab w:val="left" w:pos="993"/>
              </w:tabs>
              <w:spacing w:after="40"/>
              <w:contextualSpacing/>
              <w:rPr>
                <w:b/>
                <w:sz w:val="22"/>
                <w:szCs w:val="22"/>
              </w:rPr>
            </w:pPr>
            <w:r w:rsidRPr="002045F7">
              <w:rPr>
                <w:b/>
                <w:sz w:val="22"/>
                <w:szCs w:val="22"/>
              </w:rPr>
              <w:t>6.4. Покупатель обязан:</w:t>
            </w:r>
          </w:p>
        </w:tc>
      </w:tr>
      <w:tr w:rsidR="002045F7" w:rsidRPr="00435226" w:rsidTr="00435226">
        <w:tc>
          <w:tcPr>
            <w:tcW w:w="4957" w:type="dxa"/>
          </w:tcPr>
          <w:p w:rsidR="002045F7" w:rsidRPr="00E266E8" w:rsidRDefault="002045F7" w:rsidP="002045F7">
            <w:pPr>
              <w:pStyle w:val="a3"/>
              <w:tabs>
                <w:tab w:val="left" w:pos="567"/>
                <w:tab w:val="left" w:pos="993"/>
              </w:tabs>
              <w:spacing w:after="40"/>
              <w:contextualSpacing/>
              <w:rPr>
                <w:sz w:val="22"/>
                <w:szCs w:val="22"/>
                <w:lang w:val="en-US"/>
              </w:rPr>
            </w:pPr>
            <w:r w:rsidRPr="00E266E8">
              <w:rPr>
                <w:sz w:val="22"/>
                <w:szCs w:val="22"/>
                <w:lang w:val="en-US"/>
              </w:rPr>
              <w:t>6.4.1. Ushbu Shartnomada belgilangan shartlarda tegishli sifatdagi Tovarni qabul qilish;</w:t>
            </w:r>
          </w:p>
        </w:tc>
        <w:tc>
          <w:tcPr>
            <w:tcW w:w="5098" w:type="dxa"/>
          </w:tcPr>
          <w:p w:rsidR="002045F7" w:rsidRPr="002045F7" w:rsidRDefault="002045F7" w:rsidP="0064040A">
            <w:pPr>
              <w:pStyle w:val="a3"/>
              <w:tabs>
                <w:tab w:val="left" w:pos="567"/>
                <w:tab w:val="left" w:pos="993"/>
              </w:tabs>
              <w:spacing w:after="40"/>
              <w:contextualSpacing/>
              <w:rPr>
                <w:sz w:val="22"/>
                <w:szCs w:val="22"/>
              </w:rPr>
            </w:pPr>
            <w:r w:rsidRPr="002045F7">
              <w:rPr>
                <w:sz w:val="22"/>
                <w:szCs w:val="22"/>
              </w:rPr>
              <w:t>6.4.1. В установленном условиями настоящим Договором порядке принять Товар надлежащего качества;</w:t>
            </w:r>
          </w:p>
        </w:tc>
      </w:tr>
      <w:tr w:rsidR="002045F7" w:rsidRPr="00435226" w:rsidTr="00435226">
        <w:tc>
          <w:tcPr>
            <w:tcW w:w="4957" w:type="dxa"/>
          </w:tcPr>
          <w:p w:rsidR="002045F7" w:rsidRPr="002045F7" w:rsidRDefault="002045F7" w:rsidP="002045F7">
            <w:pPr>
              <w:pStyle w:val="a3"/>
              <w:tabs>
                <w:tab w:val="left" w:pos="567"/>
                <w:tab w:val="left" w:pos="993"/>
              </w:tabs>
              <w:spacing w:after="40"/>
              <w:contextualSpacing/>
              <w:rPr>
                <w:b/>
                <w:spacing w:val="-5"/>
                <w:sz w:val="22"/>
                <w:szCs w:val="22"/>
                <w:lang w:val="en-US"/>
              </w:rPr>
            </w:pPr>
            <w:r w:rsidRPr="00E266E8">
              <w:rPr>
                <w:sz w:val="22"/>
                <w:szCs w:val="22"/>
                <w:lang w:val="en-US"/>
              </w:rPr>
              <w:t>6.4.2. Etkazib beruvchiga tegishli sifatdagi yetkazib berilgan Tovarning qiymatini to‘lash.</w:t>
            </w:r>
          </w:p>
        </w:tc>
        <w:tc>
          <w:tcPr>
            <w:tcW w:w="5098" w:type="dxa"/>
          </w:tcPr>
          <w:p w:rsidR="002045F7" w:rsidRPr="002045F7" w:rsidRDefault="002045F7" w:rsidP="0064040A">
            <w:pPr>
              <w:pStyle w:val="a3"/>
              <w:tabs>
                <w:tab w:val="left" w:pos="567"/>
                <w:tab w:val="left" w:pos="993"/>
              </w:tabs>
              <w:spacing w:after="40"/>
              <w:contextualSpacing/>
              <w:rPr>
                <w:sz w:val="22"/>
                <w:szCs w:val="22"/>
              </w:rPr>
            </w:pPr>
            <w:r w:rsidRPr="002045F7">
              <w:rPr>
                <w:sz w:val="22"/>
                <w:szCs w:val="22"/>
              </w:rPr>
              <w:t>6.4.2. Произвести оплату Поставщику стоимости поставленного Товара надлежащего качества.</w:t>
            </w:r>
          </w:p>
        </w:tc>
      </w:tr>
      <w:tr w:rsidR="000C59FF" w:rsidRPr="00435226" w:rsidTr="00435226">
        <w:tc>
          <w:tcPr>
            <w:tcW w:w="4957" w:type="dxa"/>
          </w:tcPr>
          <w:p w:rsidR="000C59FF" w:rsidRPr="002045F7" w:rsidRDefault="002045F7" w:rsidP="002045F7">
            <w:pPr>
              <w:pStyle w:val="a3"/>
              <w:spacing w:after="40"/>
              <w:contextualSpacing/>
              <w:jc w:val="center"/>
              <w:rPr>
                <w:b/>
                <w:sz w:val="22"/>
                <w:szCs w:val="22"/>
              </w:rPr>
            </w:pPr>
            <w:r w:rsidRPr="002045F7">
              <w:rPr>
                <w:b/>
                <w:sz w:val="22"/>
                <w:szCs w:val="22"/>
              </w:rPr>
              <w:t>7. TOMONLARNING MAS’ULIYATI</w:t>
            </w:r>
          </w:p>
        </w:tc>
        <w:tc>
          <w:tcPr>
            <w:tcW w:w="5098" w:type="dxa"/>
          </w:tcPr>
          <w:p w:rsidR="000C59FF" w:rsidRPr="00435226" w:rsidRDefault="002045F7" w:rsidP="002045F7">
            <w:pPr>
              <w:pStyle w:val="a3"/>
              <w:spacing w:after="40"/>
              <w:contextualSpacing/>
              <w:jc w:val="center"/>
              <w:rPr>
                <w:sz w:val="22"/>
                <w:szCs w:val="22"/>
              </w:rPr>
            </w:pPr>
            <w:r w:rsidRPr="002045F7">
              <w:rPr>
                <w:b/>
                <w:sz w:val="22"/>
                <w:szCs w:val="22"/>
              </w:rPr>
              <w:t>7. ОТВЕТСТВЕННОСТЬ СТОРОН</w:t>
            </w:r>
          </w:p>
        </w:tc>
      </w:tr>
      <w:tr w:rsidR="000C59FF" w:rsidRPr="00435226" w:rsidTr="00435226">
        <w:tc>
          <w:tcPr>
            <w:tcW w:w="4957" w:type="dxa"/>
          </w:tcPr>
          <w:p w:rsidR="000C59FF" w:rsidRPr="002045F7" w:rsidRDefault="002045F7" w:rsidP="00D94CDF">
            <w:pPr>
              <w:pStyle w:val="ae"/>
              <w:spacing w:after="40"/>
              <w:ind w:firstLine="0"/>
              <w:rPr>
                <w:spacing w:val="-5"/>
                <w:sz w:val="22"/>
                <w:szCs w:val="22"/>
              </w:rPr>
            </w:pPr>
            <w:r w:rsidRPr="002045F7">
              <w:rPr>
                <w:sz w:val="22"/>
                <w:szCs w:val="22"/>
              </w:rPr>
              <w:t xml:space="preserve">7.1. Majburiyatlarni o‘z vaqtida bajarmaganlik (har qanday muddatni buzganlik) uchun Xaridor Etkazib beruvchidan muddati o‘tkazib yuborilgan har bir kun </w:t>
            </w:r>
            <w:r w:rsidRPr="002045F7">
              <w:rPr>
                <w:sz w:val="22"/>
                <w:szCs w:val="22"/>
              </w:rPr>
              <w:lastRenderedPageBreak/>
              <w:t>uchun Tovar qiymatining 0,2 foizi miqdorida, lekin shartnoma summasining 20 foizidan ko‘p bo‘lmagan miqdorda penya to‘lashni talab qilish huquqiga ega.</w:t>
            </w:r>
          </w:p>
        </w:tc>
        <w:tc>
          <w:tcPr>
            <w:tcW w:w="5098" w:type="dxa"/>
          </w:tcPr>
          <w:p w:rsidR="000C59FF" w:rsidRPr="00435226" w:rsidDel="000C59FF" w:rsidRDefault="002045F7" w:rsidP="00D94CDF">
            <w:pPr>
              <w:pStyle w:val="ae"/>
              <w:spacing w:after="40"/>
              <w:ind w:firstLine="0"/>
              <w:rPr>
                <w:sz w:val="22"/>
                <w:szCs w:val="22"/>
              </w:rPr>
            </w:pPr>
            <w:r w:rsidRPr="002045F7">
              <w:rPr>
                <w:sz w:val="22"/>
                <w:szCs w:val="22"/>
              </w:rPr>
              <w:lastRenderedPageBreak/>
              <w:t xml:space="preserve">7.1. За несвоевременное исполнение обязательств (нарушения любых сроков) Покупатель имеет право требовать от Поставщика уплату пени в размере </w:t>
            </w:r>
            <w:r w:rsidRPr="002045F7">
              <w:rPr>
                <w:sz w:val="22"/>
                <w:szCs w:val="22"/>
              </w:rPr>
              <w:lastRenderedPageBreak/>
              <w:t>0,2% от стоимости Товара за каждый день просрочки, но не более 20% от суммы договора.</w:t>
            </w:r>
          </w:p>
        </w:tc>
      </w:tr>
      <w:tr w:rsidR="000C59FF" w:rsidRPr="00435226" w:rsidTr="00435226">
        <w:tc>
          <w:tcPr>
            <w:tcW w:w="4957" w:type="dxa"/>
          </w:tcPr>
          <w:p w:rsidR="000C59FF" w:rsidRPr="00FF79E8" w:rsidRDefault="00FF79E8" w:rsidP="00FF79E8">
            <w:pPr>
              <w:pStyle w:val="a3"/>
              <w:widowControl w:val="0"/>
              <w:tabs>
                <w:tab w:val="left" w:pos="567"/>
                <w:tab w:val="left" w:pos="993"/>
              </w:tabs>
              <w:autoSpaceDE w:val="0"/>
              <w:autoSpaceDN w:val="0"/>
              <w:adjustRightInd w:val="0"/>
              <w:spacing w:after="40"/>
              <w:contextualSpacing/>
              <w:rPr>
                <w:sz w:val="22"/>
                <w:szCs w:val="22"/>
                <w:lang w:val="uz-Latn-UZ"/>
              </w:rPr>
            </w:pPr>
            <w:r w:rsidRPr="00FF79E8">
              <w:rPr>
                <w:sz w:val="22"/>
                <w:szCs w:val="22"/>
              </w:rPr>
              <w:lastRenderedPageBreak/>
              <w:t>7.2. Yetkazib berilgan Tovarga o‘z vaqtida haq to‘lanmaganligi uchun Etkazib beruvchi Xaridordan kechiktirilgan har bir kun uchun o‘z vaqtida haq to‘lanmagan summaning 0,2 foizi miqdorida, lekin o‘z vaqtida haq to‘lanmagan summaning 20 foizidan ko‘p bo‘lmagan miqdorda penya to‘lashni talab qilish huquqiga ega.</w:t>
            </w:r>
          </w:p>
        </w:tc>
        <w:tc>
          <w:tcPr>
            <w:tcW w:w="5098" w:type="dxa"/>
          </w:tcPr>
          <w:p w:rsidR="000C59FF" w:rsidRPr="002045F7" w:rsidRDefault="002045F7" w:rsidP="00D94CDF">
            <w:pPr>
              <w:pStyle w:val="a3"/>
              <w:widowControl w:val="0"/>
              <w:tabs>
                <w:tab w:val="left" w:pos="567"/>
                <w:tab w:val="left" w:pos="993"/>
              </w:tabs>
              <w:autoSpaceDE w:val="0"/>
              <w:autoSpaceDN w:val="0"/>
              <w:adjustRightInd w:val="0"/>
              <w:spacing w:after="40"/>
              <w:contextualSpacing/>
              <w:rPr>
                <w:sz w:val="22"/>
                <w:szCs w:val="22"/>
              </w:rPr>
            </w:pPr>
            <w:r w:rsidRPr="002045F7">
              <w:rPr>
                <w:sz w:val="22"/>
                <w:szCs w:val="22"/>
              </w:rPr>
              <w:t>7.2. За несвоевременную оплату поставленного Товара Поставщик имеет право требовать от Покупателя уплату пени в размере 0,2% от суммы несвоевременной оплаты за каждый день просрочки, но не более 20% суммы несвоевременной оплаты.</w:t>
            </w:r>
          </w:p>
        </w:tc>
      </w:tr>
      <w:tr w:rsidR="000C59FF"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7.3. Sifati lozim darajada bo‘lmagan tovarni yetkazib berganlik uchun Xaridor Etkazib beruvchidan Sifati lozim darajada bo‘lmagan tovar qiymatining 20 foizi miqdorida jarima va ilgari to‘langan summani qaytarishni talab qilish huquqiga ega.</w:t>
            </w:r>
          </w:p>
          <w:p w:rsidR="000C59FF"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Sifati lozim darajada bo‘lmagan tovarlar deganda Tomonlar sifati belgilangan standartlar, normalar, qoidalarga, shuningdek Buyurtmachining talablariga va ushbu Shartnomaning 1.1-bandiga hamda mazkur Shartnomaning 1 va 2-ilovalariga muvofiq Tovar tavsifiga (texnik va (yoki) foydalanish xususiyatlariga) muvofiq bo‘lmagan Tovarni tushunadilar.</w:t>
            </w:r>
          </w:p>
        </w:tc>
        <w:tc>
          <w:tcPr>
            <w:tcW w:w="5098" w:type="dxa"/>
          </w:tcPr>
          <w:p w:rsidR="002045F7" w:rsidRPr="002045F7"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0C59FF" w:rsidRPr="00435226"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Заказчика и описанию Товара (техническим и (или) эксплуатационным характеристикам) согласно п.1.1 настоящего Договора и Приложения №1 и №2 к настоящему Договору.</w:t>
            </w:r>
          </w:p>
        </w:tc>
      </w:tr>
      <w:tr w:rsidR="002045F7" w:rsidRPr="00435226" w:rsidTr="00435226">
        <w:tc>
          <w:tcPr>
            <w:tcW w:w="4957" w:type="dxa"/>
          </w:tcPr>
          <w:p w:rsidR="002045F7" w:rsidRPr="00435226"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7.4. Etkazib beruvchi tomonidan Xaridor tomonidan ushbu Shartnomada nazarda tutilgan majburiyatlar belgilangan muddatda bajarilmagan taqdirda, Xaridor yetkazib berilmagan (yetkazib berilmagan) Tovarni uchinchi shaxslardan sotib olishga yoki Tovarning kamchiliklarini (nuqsonlarini) bartaraf etishni, ularni sotib olish/kamchiliklarni (nuqsonlarni) bartaraf etish bo‘yicha barcha haqiqiy xarajatlarni Etkazib beruvchiga yuklagan holda uchinchi shaxslarga topshirishga haqlidir.</w:t>
            </w:r>
          </w:p>
        </w:tc>
        <w:tc>
          <w:tcPr>
            <w:tcW w:w="5098" w:type="dxa"/>
          </w:tcPr>
          <w:p w:rsidR="002045F7" w:rsidRPr="002045F7"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tc>
      </w:tr>
      <w:tr w:rsidR="002045F7" w:rsidRPr="00435226" w:rsidTr="00435226">
        <w:tc>
          <w:tcPr>
            <w:tcW w:w="4957" w:type="dxa"/>
          </w:tcPr>
          <w:p w:rsidR="002045F7" w:rsidRPr="00FF79E8" w:rsidRDefault="00FF79E8" w:rsidP="00FF79E8">
            <w:pPr>
              <w:pStyle w:val="a3"/>
              <w:tabs>
                <w:tab w:val="left" w:pos="567"/>
                <w:tab w:val="left" w:pos="993"/>
              </w:tabs>
              <w:spacing w:after="40"/>
              <w:contextualSpacing/>
              <w:rPr>
                <w:sz w:val="22"/>
                <w:szCs w:val="22"/>
              </w:rPr>
            </w:pPr>
            <w:r w:rsidRPr="00FF79E8">
              <w:rPr>
                <w:sz w:val="22"/>
                <w:szCs w:val="22"/>
                <w:lang w:val="uz-Latn-UZ"/>
              </w:rPr>
              <w:t>7.5. Kafolat muddati davomida aniqlangan kamchiliklar (nuqsonlar) o‘z vaqtida bartaraf etilmaganligi uchun Xaridor Etkazib beruvchidan muddati o‘tkazib yuborilgan har bir kun uchun nuqsonli tovar qiymatining 0,2 foizi miqdorida, lekin tegishli sifatga ega bo‘lmagan tovar qiymatining 20 foizidan ortiq bo‘lmagan miqdorda neustoyka to‘lashni talab qilish huquqiga ega.</w:t>
            </w:r>
          </w:p>
        </w:tc>
        <w:tc>
          <w:tcPr>
            <w:tcW w:w="5098" w:type="dxa"/>
          </w:tcPr>
          <w:p w:rsidR="002045F7" w:rsidRPr="002045F7"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7.5. За несвоевременное устранение недостатков (дефектов), выявленных в течение гарантийного срока, Покупатель имеет право требовать от Поставщика оплаты неустойки в размере 0,2% от стоимости дефектного товара за каждый день просрочки, но не более 20% от стоимости Товара ненадлежащего качества.</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7.6. Shartnoma bo‘yicha majburiyatlarni bajarishdan bir tomonlama voz kechgan taqdirda Xaridor Etkazib beruvchidan Shartnoma umumiy qiymatining 20 foizi miqdorida jarima talab qilishga haqli.</w:t>
            </w:r>
          </w:p>
        </w:tc>
        <w:tc>
          <w:tcPr>
            <w:tcW w:w="5098" w:type="dxa"/>
          </w:tcPr>
          <w:p w:rsidR="00FF79E8" w:rsidRPr="002045F7" w:rsidRDefault="00FF79E8" w:rsidP="002045F7">
            <w:pPr>
              <w:pStyle w:val="a3"/>
              <w:tabs>
                <w:tab w:val="left" w:pos="567"/>
                <w:tab w:val="left" w:pos="993"/>
              </w:tabs>
              <w:spacing w:after="40"/>
              <w:contextualSpacing/>
              <w:rPr>
                <w:sz w:val="22"/>
                <w:szCs w:val="22"/>
                <w:lang w:val="uz-Latn-UZ"/>
              </w:rPr>
            </w:pPr>
            <w:r w:rsidRPr="00FF79E8">
              <w:rPr>
                <w:sz w:val="22"/>
                <w:szCs w:val="22"/>
                <w:lang w:val="uz-Latn-UZ"/>
              </w:rPr>
              <w:t>7.6. В случае одностороннего отказа от исполнения обязательств по Договору, Покупатель вправе требовать от Поставщика штраф в размере 20% от общей стоимости Договора.</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7.7. Neustoykani undirish Tomonlarning huquqi hisoblanadi, lekin ushbu Shartnoma bo‘yicha so‘zsiz majburiyat hisoblanmaydi.</w:t>
            </w:r>
          </w:p>
        </w:tc>
        <w:tc>
          <w:tcPr>
            <w:tcW w:w="5098" w:type="dxa"/>
          </w:tcPr>
          <w:p w:rsidR="00FF79E8" w:rsidRPr="00FF79E8" w:rsidRDefault="00FF79E8" w:rsidP="002045F7">
            <w:pPr>
              <w:pStyle w:val="a3"/>
              <w:tabs>
                <w:tab w:val="left" w:pos="567"/>
                <w:tab w:val="left" w:pos="993"/>
              </w:tabs>
              <w:spacing w:after="40"/>
              <w:contextualSpacing/>
              <w:rPr>
                <w:sz w:val="22"/>
                <w:szCs w:val="22"/>
                <w:lang w:val="uz-Latn-UZ"/>
              </w:rPr>
            </w:pPr>
            <w:r w:rsidRPr="00FF79E8">
              <w:rPr>
                <w:sz w:val="22"/>
                <w:szCs w:val="22"/>
                <w:lang w:val="uz-Latn-UZ"/>
              </w:rPr>
              <w:t>7.7. Взыскание неустойки является правом Сторон, но не является бесспорной обязанностью по настоящему Договору.</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7.8. Xaridor Etkazib beruvchi tomonidan ushbu Shartnoma shartlari buzilganligi uchun neustoykani hisoblashga va uni Etkazib beruvchiga tegishli to‘lov summasidan ushlab qolishga haqli.</w:t>
            </w:r>
          </w:p>
          <w:p w:rsidR="00FF79E8" w:rsidRPr="00FF79E8" w:rsidRDefault="00FF79E8" w:rsidP="00FF79E8">
            <w:pPr>
              <w:pStyle w:val="a3"/>
              <w:tabs>
                <w:tab w:val="left" w:pos="567"/>
                <w:tab w:val="left" w:pos="993"/>
              </w:tabs>
              <w:spacing w:after="40"/>
              <w:contextualSpacing/>
              <w:rPr>
                <w:sz w:val="22"/>
                <w:szCs w:val="22"/>
                <w:lang w:val="uz-Latn-UZ"/>
              </w:rPr>
            </w:pPr>
          </w:p>
        </w:tc>
        <w:tc>
          <w:tcPr>
            <w:tcW w:w="5098" w:type="dxa"/>
          </w:tcPr>
          <w:p w:rsidR="00FF79E8" w:rsidRPr="00FF79E8" w:rsidRDefault="00FF79E8" w:rsidP="002045F7">
            <w:pPr>
              <w:pStyle w:val="a3"/>
              <w:tabs>
                <w:tab w:val="left" w:pos="567"/>
                <w:tab w:val="left" w:pos="993"/>
              </w:tabs>
              <w:spacing w:after="40"/>
              <w:contextualSpacing/>
              <w:rPr>
                <w:sz w:val="22"/>
                <w:szCs w:val="22"/>
                <w:lang w:val="uz-Latn-UZ"/>
              </w:rPr>
            </w:pPr>
            <w:r w:rsidRPr="00FF79E8">
              <w:rPr>
                <w:sz w:val="22"/>
                <w:szCs w:val="22"/>
                <w:lang w:val="uz-Latn-UZ"/>
              </w:rPr>
              <w:t>7.8.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7.9. Tomonlar boy berilgan foyda ko‘rinishidagi zararlarni qoplash bo‘yicha javobgar bo‘lmaydilar.</w:t>
            </w:r>
          </w:p>
        </w:tc>
        <w:tc>
          <w:tcPr>
            <w:tcW w:w="5098"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7.9. Стороны не несут ответственность по возмещению убытков в виде упущенной выгоды.</w:t>
            </w:r>
          </w:p>
        </w:tc>
      </w:tr>
      <w:tr w:rsidR="00FF79E8" w:rsidRPr="00435226" w:rsidTr="00FF79E8">
        <w:trPr>
          <w:trHeight w:val="988"/>
        </w:trPr>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lastRenderedPageBreak/>
              <w:t>7.10. Tomonlarning ushbu Shartnomada nazarda tutilmagan boshqa hollarda javobgarligi O‘zbekiston Respublikasining amaldagi qonunchiligiga muvofiq belgilanadi.</w:t>
            </w:r>
          </w:p>
        </w:tc>
        <w:tc>
          <w:tcPr>
            <w:tcW w:w="5098"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7.10.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tc>
      </w:tr>
      <w:tr w:rsidR="000C59FF" w:rsidRPr="00435226" w:rsidTr="00435226">
        <w:tc>
          <w:tcPr>
            <w:tcW w:w="4957" w:type="dxa"/>
            <w:vAlign w:val="center"/>
          </w:tcPr>
          <w:p w:rsidR="000C59FF" w:rsidRPr="00435226" w:rsidRDefault="00FF79E8" w:rsidP="00D94CDF">
            <w:pPr>
              <w:widowControl w:val="0"/>
              <w:autoSpaceDE w:val="0"/>
              <w:autoSpaceDN w:val="0"/>
              <w:adjustRightInd w:val="0"/>
              <w:spacing w:after="40" w:line="240" w:lineRule="auto"/>
              <w:ind w:firstLine="0"/>
              <w:jc w:val="center"/>
              <w:rPr>
                <w:spacing w:val="-5"/>
                <w:sz w:val="22"/>
                <w:szCs w:val="22"/>
              </w:rPr>
            </w:pPr>
            <w:r w:rsidRPr="00FF79E8">
              <w:rPr>
                <w:b/>
                <w:sz w:val="22"/>
                <w:szCs w:val="22"/>
                <w:lang w:bidi="en-US"/>
              </w:rPr>
              <w:t>8. KAFOLATLAR</w:t>
            </w:r>
          </w:p>
        </w:tc>
        <w:tc>
          <w:tcPr>
            <w:tcW w:w="5098" w:type="dxa"/>
            <w:vAlign w:val="center"/>
          </w:tcPr>
          <w:p w:rsidR="000C59FF" w:rsidRPr="00435226" w:rsidRDefault="00FF79E8" w:rsidP="00D94CDF">
            <w:pPr>
              <w:pStyle w:val="ae"/>
              <w:spacing w:after="40"/>
              <w:ind w:firstLine="0"/>
              <w:jc w:val="center"/>
              <w:rPr>
                <w:b/>
                <w:sz w:val="22"/>
                <w:szCs w:val="22"/>
              </w:rPr>
            </w:pPr>
            <w:r w:rsidRPr="00FF79E8">
              <w:rPr>
                <w:b/>
                <w:sz w:val="22"/>
                <w:szCs w:val="22"/>
                <w:lang w:val="uz-Latn-UZ"/>
              </w:rPr>
              <w:t>8. ГАРАНТИИ</w:t>
            </w:r>
          </w:p>
        </w:tc>
      </w:tr>
      <w:tr w:rsidR="000C59FF" w:rsidRPr="00435226" w:rsidTr="00435226">
        <w:tc>
          <w:tcPr>
            <w:tcW w:w="4957" w:type="dxa"/>
          </w:tcPr>
          <w:p w:rsidR="00FF79E8" w:rsidRPr="00FF79E8" w:rsidRDefault="00FF79E8" w:rsidP="00FF79E8">
            <w:pPr>
              <w:widowControl w:val="0"/>
              <w:autoSpaceDE w:val="0"/>
              <w:autoSpaceDN w:val="0"/>
              <w:adjustRightInd w:val="0"/>
              <w:spacing w:after="40" w:line="240" w:lineRule="auto"/>
              <w:ind w:firstLine="0"/>
              <w:rPr>
                <w:spacing w:val="-5"/>
                <w:sz w:val="22"/>
                <w:szCs w:val="22"/>
              </w:rPr>
            </w:pPr>
            <w:r w:rsidRPr="00FF79E8">
              <w:rPr>
                <w:spacing w:val="-5"/>
                <w:sz w:val="22"/>
                <w:szCs w:val="22"/>
              </w:rPr>
              <w:t>8.1. Etkazib beruvchi quyidagilarni kafolatlaydi:</w:t>
            </w:r>
          </w:p>
          <w:p w:rsidR="000C59FF" w:rsidRPr="00435226" w:rsidRDefault="00FF79E8" w:rsidP="00FF79E8">
            <w:pPr>
              <w:widowControl w:val="0"/>
              <w:autoSpaceDE w:val="0"/>
              <w:autoSpaceDN w:val="0"/>
              <w:adjustRightInd w:val="0"/>
              <w:spacing w:after="40" w:line="240" w:lineRule="auto"/>
              <w:ind w:firstLine="0"/>
              <w:rPr>
                <w:spacing w:val="-5"/>
                <w:sz w:val="22"/>
                <w:szCs w:val="22"/>
              </w:rPr>
            </w:pPr>
            <w:r w:rsidRPr="00FF79E8">
              <w:rPr>
                <w:spacing w:val="-5"/>
                <w:sz w:val="22"/>
                <w:szCs w:val="22"/>
              </w:rPr>
              <w:t>8.1.1. Tovar Etkazib beruvchining mulki hisoblanadi va uchinchi shaxslarning har qanday huquqlari va/yoki da’volari obyekti hisoblanmaydi; yetkazib berish predmetiga nisbatan biror-bir majburiyat (qamoqqa olish, garov va h.k.) mavjudligi to‘g‘risida hech qanday shartnoma yoki kelishuvlar mavjud emas, mavjud bo‘lmaydi; biror-bir uchinchi shaxs bilan biror-bir nizo yoki sud jarayoni yoki yetkazib berish predmetiga nisbatan biror-bir uchinchi shaxsning da’vosi mavjud emas.</w:t>
            </w:r>
          </w:p>
        </w:tc>
        <w:tc>
          <w:tcPr>
            <w:tcW w:w="5098" w:type="dxa"/>
          </w:tcPr>
          <w:p w:rsidR="00FF79E8" w:rsidRPr="00FF79E8" w:rsidRDefault="00FF79E8" w:rsidP="00FF79E8">
            <w:pPr>
              <w:pStyle w:val="ae"/>
              <w:spacing w:after="40"/>
              <w:ind w:firstLine="0"/>
              <w:rPr>
                <w:sz w:val="22"/>
                <w:szCs w:val="22"/>
              </w:rPr>
            </w:pPr>
            <w:r w:rsidRPr="00FF79E8">
              <w:rPr>
                <w:sz w:val="22"/>
                <w:szCs w:val="22"/>
              </w:rPr>
              <w:t>8.1. Поставщик гарантирует, что:</w:t>
            </w:r>
          </w:p>
          <w:p w:rsidR="000C59FF" w:rsidRPr="00435226" w:rsidRDefault="00FF79E8" w:rsidP="00FF79E8">
            <w:pPr>
              <w:pStyle w:val="ae"/>
              <w:spacing w:after="40"/>
              <w:ind w:firstLine="0"/>
              <w:rPr>
                <w:sz w:val="22"/>
                <w:szCs w:val="22"/>
              </w:rPr>
            </w:pPr>
            <w:r w:rsidRPr="00FF79E8">
              <w:rPr>
                <w:sz w:val="22"/>
                <w:szCs w:val="22"/>
              </w:rPr>
              <w:t>8.1.1. Товар является собственностью Поставщика и не является объектом любых прав и/или претензий третьих лиц;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tc>
      </w:tr>
      <w:tr w:rsidR="000C59FF" w:rsidRPr="00435226" w:rsidTr="00435226">
        <w:tc>
          <w:tcPr>
            <w:tcW w:w="4957" w:type="dxa"/>
          </w:tcPr>
          <w:p w:rsidR="000C59FF" w:rsidRPr="005A1054" w:rsidRDefault="00FF79E8" w:rsidP="00D94CDF">
            <w:pPr>
              <w:widowControl w:val="0"/>
              <w:autoSpaceDE w:val="0"/>
              <w:autoSpaceDN w:val="0"/>
              <w:adjustRightInd w:val="0"/>
              <w:spacing w:after="40" w:line="240" w:lineRule="auto"/>
              <w:ind w:firstLine="0"/>
              <w:rPr>
                <w:spacing w:val="-5"/>
                <w:sz w:val="22"/>
                <w:szCs w:val="22"/>
              </w:rPr>
            </w:pPr>
            <w:r w:rsidRPr="005A1054">
              <w:rPr>
                <w:spacing w:val="-5"/>
                <w:sz w:val="22"/>
                <w:szCs w:val="22"/>
              </w:rPr>
              <w:t xml:space="preserve">8.1.2. </w:t>
            </w:r>
            <w:r w:rsidR="007C52C5" w:rsidRPr="007C52C5">
              <w:rPr>
                <w:spacing w:val="-5"/>
                <w:sz w:val="22"/>
                <w:szCs w:val="22"/>
                <w:lang w:val="en-US"/>
              </w:rPr>
              <w:t>Tovar</w:t>
            </w:r>
            <w:r w:rsidR="007C52C5" w:rsidRPr="005A1054">
              <w:rPr>
                <w:spacing w:val="-5"/>
                <w:sz w:val="22"/>
                <w:szCs w:val="22"/>
              </w:rPr>
              <w:t xml:space="preserve"> </w:t>
            </w:r>
            <w:r w:rsidR="007C52C5" w:rsidRPr="007C52C5">
              <w:rPr>
                <w:spacing w:val="-5"/>
                <w:sz w:val="22"/>
                <w:szCs w:val="22"/>
                <w:lang w:val="en-US"/>
              </w:rPr>
              <w:t>yangi</w:t>
            </w:r>
            <w:r w:rsidR="007C52C5" w:rsidRPr="005A1054">
              <w:rPr>
                <w:spacing w:val="-5"/>
                <w:sz w:val="22"/>
                <w:szCs w:val="22"/>
              </w:rPr>
              <w:t xml:space="preserve">, </w:t>
            </w:r>
            <w:r w:rsidR="007C52C5" w:rsidRPr="007C52C5">
              <w:rPr>
                <w:spacing w:val="-5"/>
                <w:sz w:val="22"/>
                <w:szCs w:val="22"/>
                <w:lang w:val="en-US"/>
              </w:rPr>
              <w:t>foydalanilmagan</w:t>
            </w:r>
            <w:r w:rsidR="007C52C5" w:rsidRPr="005A1054">
              <w:rPr>
                <w:spacing w:val="-5"/>
                <w:sz w:val="22"/>
                <w:szCs w:val="22"/>
              </w:rPr>
              <w:t xml:space="preserve">, </w:t>
            </w:r>
            <w:r w:rsidR="007C52C5" w:rsidRPr="007C52C5">
              <w:rPr>
                <w:spacing w:val="-5"/>
                <w:sz w:val="22"/>
                <w:szCs w:val="22"/>
                <w:lang w:val="en-US"/>
              </w:rPr>
              <w:t>tiklanmagan</w:t>
            </w:r>
            <w:r w:rsidR="007C52C5" w:rsidRPr="005A1054">
              <w:rPr>
                <w:spacing w:val="-5"/>
                <w:sz w:val="22"/>
                <w:szCs w:val="22"/>
              </w:rPr>
              <w:t xml:space="preserve"> </w:t>
            </w:r>
            <w:r w:rsidR="007C52C5" w:rsidRPr="007C52C5">
              <w:rPr>
                <w:spacing w:val="-5"/>
                <w:sz w:val="22"/>
                <w:szCs w:val="22"/>
                <w:lang w:val="en-US"/>
              </w:rPr>
              <w:t>va</w:t>
            </w:r>
            <w:r w:rsidR="007C52C5" w:rsidRPr="005A1054">
              <w:rPr>
                <w:spacing w:val="-5"/>
                <w:sz w:val="22"/>
                <w:szCs w:val="22"/>
              </w:rPr>
              <w:t xml:space="preserve"> </w:t>
            </w:r>
            <w:r w:rsidR="007C52C5" w:rsidRPr="007C52C5">
              <w:rPr>
                <w:spacing w:val="-5"/>
                <w:sz w:val="22"/>
                <w:szCs w:val="22"/>
                <w:lang w:val="en-US"/>
              </w:rPr>
              <w:t>tiklangan</w:t>
            </w:r>
            <w:r w:rsidR="007C52C5" w:rsidRPr="005A1054">
              <w:rPr>
                <w:spacing w:val="-5"/>
                <w:sz w:val="22"/>
                <w:szCs w:val="22"/>
              </w:rPr>
              <w:t xml:space="preserve"> </w:t>
            </w:r>
            <w:r w:rsidR="007C52C5" w:rsidRPr="007C52C5">
              <w:rPr>
                <w:spacing w:val="-5"/>
                <w:sz w:val="22"/>
                <w:szCs w:val="22"/>
                <w:lang w:val="en-US"/>
              </w:rPr>
              <w:t>tarkibiy</w:t>
            </w:r>
            <w:r w:rsidR="007C52C5" w:rsidRPr="005A1054">
              <w:rPr>
                <w:spacing w:val="-5"/>
                <w:sz w:val="22"/>
                <w:szCs w:val="22"/>
              </w:rPr>
              <w:t xml:space="preserve"> </w:t>
            </w:r>
            <w:r w:rsidR="007C52C5" w:rsidRPr="007C52C5">
              <w:rPr>
                <w:spacing w:val="-5"/>
                <w:sz w:val="22"/>
                <w:szCs w:val="22"/>
                <w:lang w:val="en-US"/>
              </w:rPr>
              <w:t>qismlardan</w:t>
            </w:r>
            <w:r w:rsidR="007C52C5" w:rsidRPr="005A1054">
              <w:rPr>
                <w:spacing w:val="-5"/>
                <w:sz w:val="22"/>
                <w:szCs w:val="22"/>
              </w:rPr>
              <w:t xml:space="preserve"> </w:t>
            </w:r>
            <w:r w:rsidR="007C52C5" w:rsidRPr="007C52C5">
              <w:rPr>
                <w:spacing w:val="-5"/>
                <w:sz w:val="22"/>
                <w:szCs w:val="22"/>
                <w:lang w:val="en-US"/>
              </w:rPr>
              <w:t>yig</w:t>
            </w:r>
            <w:r w:rsidR="007C52C5" w:rsidRPr="005A1054">
              <w:rPr>
                <w:spacing w:val="-5"/>
                <w:sz w:val="22"/>
                <w:szCs w:val="22"/>
              </w:rPr>
              <w:t>‘</w:t>
            </w:r>
            <w:r w:rsidR="007C52C5" w:rsidRPr="007C52C5">
              <w:rPr>
                <w:spacing w:val="-5"/>
                <w:sz w:val="22"/>
                <w:szCs w:val="22"/>
                <w:lang w:val="en-US"/>
              </w:rPr>
              <w:t>ilmagan</w:t>
            </w:r>
            <w:r w:rsidR="007C52C5" w:rsidRPr="005A1054">
              <w:rPr>
                <w:spacing w:val="-5"/>
                <w:sz w:val="22"/>
                <w:szCs w:val="22"/>
              </w:rPr>
              <w:t xml:space="preserve">, </w:t>
            </w:r>
            <w:r w:rsidR="007C52C5" w:rsidRPr="007C52C5">
              <w:rPr>
                <w:spacing w:val="-5"/>
                <w:sz w:val="22"/>
                <w:szCs w:val="22"/>
                <w:lang w:val="en-US"/>
              </w:rPr>
              <w:t>Tovarni</w:t>
            </w:r>
            <w:r w:rsidR="007C52C5" w:rsidRPr="005A1054">
              <w:rPr>
                <w:spacing w:val="-5"/>
                <w:sz w:val="22"/>
                <w:szCs w:val="22"/>
              </w:rPr>
              <w:t xml:space="preserve"> </w:t>
            </w:r>
            <w:r w:rsidR="007C52C5" w:rsidRPr="007C52C5">
              <w:rPr>
                <w:spacing w:val="-5"/>
                <w:sz w:val="22"/>
                <w:szCs w:val="22"/>
                <w:lang w:val="en-US"/>
              </w:rPr>
              <w:t>ishlab</w:t>
            </w:r>
            <w:r w:rsidR="007C52C5" w:rsidRPr="005A1054">
              <w:rPr>
                <w:spacing w:val="-5"/>
                <w:sz w:val="22"/>
                <w:szCs w:val="22"/>
              </w:rPr>
              <w:t xml:space="preserve"> </w:t>
            </w:r>
            <w:r w:rsidR="007C52C5" w:rsidRPr="007C52C5">
              <w:rPr>
                <w:spacing w:val="-5"/>
                <w:sz w:val="22"/>
                <w:szCs w:val="22"/>
                <w:lang w:val="en-US"/>
              </w:rPr>
              <w:t>chiqarish</w:t>
            </w:r>
            <w:r w:rsidR="007C52C5" w:rsidRPr="005A1054">
              <w:rPr>
                <w:spacing w:val="-5"/>
                <w:sz w:val="22"/>
                <w:szCs w:val="22"/>
              </w:rPr>
              <w:t xml:space="preserve"> </w:t>
            </w:r>
            <w:r w:rsidR="007C52C5" w:rsidRPr="007C52C5">
              <w:rPr>
                <w:spacing w:val="-5"/>
                <w:sz w:val="22"/>
                <w:szCs w:val="22"/>
                <w:lang w:val="en-US"/>
              </w:rPr>
              <w:t>muddati</w:t>
            </w:r>
            <w:r w:rsidR="007C52C5" w:rsidRPr="005A1054">
              <w:rPr>
                <w:spacing w:val="-5"/>
                <w:sz w:val="22"/>
                <w:szCs w:val="22"/>
              </w:rPr>
              <w:t xml:space="preserve"> </w:t>
            </w:r>
            <w:r w:rsidR="007C52C5" w:rsidRPr="007C52C5">
              <w:rPr>
                <w:spacing w:val="-5"/>
                <w:sz w:val="22"/>
                <w:szCs w:val="22"/>
                <w:lang w:val="en-US"/>
              </w:rPr>
              <w:t>shartnoma</w:t>
            </w:r>
            <w:r w:rsidR="007C52C5" w:rsidRPr="005A1054">
              <w:rPr>
                <w:spacing w:val="-5"/>
                <w:sz w:val="22"/>
                <w:szCs w:val="22"/>
              </w:rPr>
              <w:t xml:space="preserve"> </w:t>
            </w:r>
            <w:r w:rsidR="007C52C5" w:rsidRPr="007C52C5">
              <w:rPr>
                <w:spacing w:val="-5"/>
                <w:sz w:val="22"/>
                <w:szCs w:val="22"/>
                <w:lang w:val="en-US"/>
              </w:rPr>
              <w:t>imzolangan</w:t>
            </w:r>
            <w:r w:rsidR="007C52C5" w:rsidRPr="005A1054">
              <w:rPr>
                <w:spacing w:val="-5"/>
                <w:sz w:val="22"/>
                <w:szCs w:val="22"/>
              </w:rPr>
              <w:t xml:space="preserve"> </w:t>
            </w:r>
            <w:r w:rsidR="007C52C5" w:rsidRPr="007C52C5">
              <w:rPr>
                <w:spacing w:val="-5"/>
                <w:sz w:val="22"/>
                <w:szCs w:val="22"/>
                <w:lang w:val="en-US"/>
              </w:rPr>
              <w:t>sanadan</w:t>
            </w:r>
            <w:r w:rsidR="007C52C5" w:rsidRPr="005A1054">
              <w:rPr>
                <w:spacing w:val="-5"/>
                <w:sz w:val="22"/>
                <w:szCs w:val="22"/>
              </w:rPr>
              <w:t xml:space="preserve"> </w:t>
            </w:r>
            <w:r w:rsidR="007C52C5" w:rsidRPr="007C52C5">
              <w:rPr>
                <w:spacing w:val="-5"/>
                <w:sz w:val="22"/>
                <w:szCs w:val="22"/>
                <w:lang w:val="en-US"/>
              </w:rPr>
              <w:t>oldin</w:t>
            </w:r>
            <w:r w:rsidR="007C52C5" w:rsidRPr="005A1054">
              <w:rPr>
                <w:spacing w:val="-5"/>
                <w:sz w:val="22"/>
                <w:szCs w:val="22"/>
              </w:rPr>
              <w:t xml:space="preserve"> </w:t>
            </w:r>
            <w:r w:rsidR="007C52C5" w:rsidRPr="007C52C5">
              <w:rPr>
                <w:spacing w:val="-5"/>
                <w:sz w:val="22"/>
                <w:szCs w:val="22"/>
                <w:lang w:val="en-US"/>
              </w:rPr>
              <w:t>bo</w:t>
            </w:r>
            <w:r w:rsidR="007C52C5" w:rsidRPr="005A1054">
              <w:rPr>
                <w:spacing w:val="-5"/>
                <w:sz w:val="22"/>
                <w:szCs w:val="22"/>
              </w:rPr>
              <w:t>‘</w:t>
            </w:r>
            <w:r w:rsidR="007C52C5" w:rsidRPr="007C52C5">
              <w:rPr>
                <w:spacing w:val="-5"/>
                <w:sz w:val="22"/>
                <w:szCs w:val="22"/>
                <w:lang w:val="en-US"/>
              </w:rPr>
              <w:t>lmagan</w:t>
            </w:r>
            <w:r w:rsidR="007C52C5" w:rsidRPr="005A1054">
              <w:rPr>
                <w:spacing w:val="-5"/>
                <w:sz w:val="22"/>
                <w:szCs w:val="22"/>
              </w:rPr>
              <w:t xml:space="preserve"> </w:t>
            </w:r>
            <w:r w:rsidR="007C52C5" w:rsidRPr="007C52C5">
              <w:rPr>
                <w:spacing w:val="-5"/>
                <w:sz w:val="22"/>
                <w:szCs w:val="22"/>
                <w:lang w:val="en-US"/>
              </w:rPr>
              <w:t>hisoblanadi</w:t>
            </w:r>
            <w:r w:rsidR="007C52C5" w:rsidRPr="005A1054">
              <w:rPr>
                <w:spacing w:val="-5"/>
                <w:sz w:val="22"/>
                <w:szCs w:val="22"/>
              </w:rPr>
              <w:t>.</w:t>
            </w:r>
          </w:p>
        </w:tc>
        <w:tc>
          <w:tcPr>
            <w:tcW w:w="5098" w:type="dxa"/>
          </w:tcPr>
          <w:p w:rsidR="000C59FF" w:rsidRPr="00435226" w:rsidRDefault="00FF79E8" w:rsidP="00D94CDF">
            <w:pPr>
              <w:pStyle w:val="ae"/>
              <w:spacing w:after="40"/>
              <w:ind w:firstLine="0"/>
              <w:rPr>
                <w:sz w:val="22"/>
                <w:szCs w:val="22"/>
              </w:rPr>
            </w:pPr>
            <w:r w:rsidRPr="00FF79E8">
              <w:rPr>
                <w:sz w:val="22"/>
                <w:szCs w:val="22"/>
              </w:rPr>
              <w:t xml:space="preserve">8.1.2. Товар является новым, не бывшим в употреблении, не восстановленным и не собранным из восстановленных компонентов, срок выпуска Товара, </w:t>
            </w:r>
            <w:r w:rsidR="007C52C5" w:rsidRPr="007C52C5">
              <w:rPr>
                <w:sz w:val="22"/>
                <w:szCs w:val="22"/>
              </w:rPr>
              <w:t>не ранее даты подписания договора</w:t>
            </w:r>
            <w:r w:rsidRPr="00FF79E8">
              <w:rPr>
                <w:sz w:val="22"/>
                <w:szCs w:val="22"/>
              </w:rPr>
              <w:t>.</w:t>
            </w:r>
          </w:p>
        </w:tc>
      </w:tr>
      <w:tr w:rsidR="000C59FF" w:rsidRPr="00435226" w:rsidTr="00435226">
        <w:tc>
          <w:tcPr>
            <w:tcW w:w="4957" w:type="dxa"/>
          </w:tcPr>
          <w:p w:rsidR="000C59FF" w:rsidRPr="00435226" w:rsidRDefault="00FF79E8" w:rsidP="00D94CDF">
            <w:pPr>
              <w:widowControl w:val="0"/>
              <w:autoSpaceDE w:val="0"/>
              <w:autoSpaceDN w:val="0"/>
              <w:adjustRightInd w:val="0"/>
              <w:spacing w:after="40" w:line="240" w:lineRule="auto"/>
              <w:ind w:firstLine="0"/>
              <w:rPr>
                <w:spacing w:val="-5"/>
                <w:sz w:val="22"/>
                <w:szCs w:val="22"/>
              </w:rPr>
            </w:pPr>
            <w:r w:rsidRPr="00FF79E8">
              <w:rPr>
                <w:spacing w:val="-5"/>
                <w:sz w:val="22"/>
                <w:szCs w:val="22"/>
              </w:rPr>
              <w:t>8.1.3. Tovarni ishlab chiqarishda Tovarni ekologik jihatdan xavfsiz qilmaydigan materiallar/texnologiyalardan foydalanilmagan.</w:t>
            </w:r>
          </w:p>
        </w:tc>
        <w:tc>
          <w:tcPr>
            <w:tcW w:w="5098" w:type="dxa"/>
          </w:tcPr>
          <w:p w:rsidR="000C59FF" w:rsidRPr="00435226" w:rsidRDefault="00FF79E8" w:rsidP="00D94CDF">
            <w:pPr>
              <w:pStyle w:val="ae"/>
              <w:spacing w:after="40"/>
              <w:ind w:firstLine="0"/>
              <w:rPr>
                <w:sz w:val="22"/>
                <w:szCs w:val="22"/>
              </w:rPr>
            </w:pPr>
            <w:r w:rsidRPr="00FF79E8">
              <w:rPr>
                <w:sz w:val="22"/>
                <w:szCs w:val="22"/>
              </w:rPr>
              <w:t>8.1.3. При производстве Товара не использовались материалы/технологии, способные сделать Товар небезопасным в экологическом отношении.</w:t>
            </w:r>
          </w:p>
        </w:tc>
      </w:tr>
      <w:tr w:rsidR="000C59FF" w:rsidRPr="00435226" w:rsidTr="00435226">
        <w:tc>
          <w:tcPr>
            <w:tcW w:w="4957" w:type="dxa"/>
          </w:tcPr>
          <w:p w:rsidR="000C59FF" w:rsidRPr="00435226" w:rsidRDefault="00FF79E8" w:rsidP="00D94CDF">
            <w:pPr>
              <w:widowControl w:val="0"/>
              <w:autoSpaceDE w:val="0"/>
              <w:autoSpaceDN w:val="0"/>
              <w:adjustRightInd w:val="0"/>
              <w:spacing w:after="40" w:line="240" w:lineRule="auto"/>
              <w:ind w:firstLine="0"/>
              <w:rPr>
                <w:spacing w:val="-5"/>
                <w:sz w:val="22"/>
                <w:szCs w:val="22"/>
              </w:rPr>
            </w:pPr>
            <w:r w:rsidRPr="00FF79E8">
              <w:rPr>
                <w:spacing w:val="-5"/>
                <w:sz w:val="22"/>
                <w:szCs w:val="22"/>
              </w:rPr>
              <w:t>8.2. Etkazib beruvchi tovarning sifati O‘zbekiston Respublikasida belgilangan amaldagi standartlar talablariga, shuningdek ushbu Shartnomaning 1-ilovasiga, 2-ilovasiga, 2-ilovasiga muvofiq tovar tavsifiga (tovarning texnik va (yoki) foydalanish xususiyatlariga) muvofiqligini kafolatlaydi.</w:t>
            </w:r>
          </w:p>
        </w:tc>
        <w:tc>
          <w:tcPr>
            <w:tcW w:w="5098" w:type="dxa"/>
          </w:tcPr>
          <w:p w:rsidR="000C59FF" w:rsidRPr="00435226" w:rsidRDefault="00FF79E8" w:rsidP="00D94CDF">
            <w:pPr>
              <w:pStyle w:val="ae"/>
              <w:spacing w:after="40"/>
              <w:ind w:firstLine="0"/>
              <w:rPr>
                <w:sz w:val="22"/>
                <w:szCs w:val="22"/>
              </w:rPr>
            </w:pPr>
            <w:r w:rsidRPr="00FF79E8">
              <w:rPr>
                <w:sz w:val="22"/>
                <w:szCs w:val="22"/>
              </w:rPr>
              <w:t>8.2. Поставщик гарантирует, что 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Приложению №1, Приложению №2, Приложению № к настоящему Договору.</w:t>
            </w:r>
          </w:p>
        </w:tc>
      </w:tr>
      <w:tr w:rsidR="000C59FF" w:rsidRPr="00435226" w:rsidTr="00435226">
        <w:tc>
          <w:tcPr>
            <w:tcW w:w="4957" w:type="dxa"/>
          </w:tcPr>
          <w:p w:rsidR="000C59FF" w:rsidRPr="00FF79E8" w:rsidRDefault="00FF79E8" w:rsidP="00D94CDF">
            <w:pPr>
              <w:widowControl w:val="0"/>
              <w:autoSpaceDE w:val="0"/>
              <w:autoSpaceDN w:val="0"/>
              <w:adjustRightInd w:val="0"/>
              <w:spacing w:after="40" w:line="240" w:lineRule="auto"/>
              <w:ind w:firstLine="0"/>
              <w:rPr>
                <w:spacing w:val="-5"/>
                <w:sz w:val="22"/>
                <w:szCs w:val="22"/>
              </w:rPr>
            </w:pPr>
            <w:r w:rsidRPr="00FF79E8">
              <w:rPr>
                <w:spacing w:val="-5"/>
                <w:sz w:val="22"/>
                <w:szCs w:val="22"/>
              </w:rPr>
              <w:t>8.2.1. Tovarning kafolat muddati Tovarni topshirish-qabul qilish dalolatnomasi imzolangan sanadan boshlab 24 (yigirma to‘rt) kalendar oyni yoki qaysi biri oldinroq kelishiga qarab sikl bo‘yicha resurs to‘liq ishlatilgunga qadar tashkil etadi.</w:t>
            </w:r>
          </w:p>
        </w:tc>
        <w:tc>
          <w:tcPr>
            <w:tcW w:w="5098" w:type="dxa"/>
          </w:tcPr>
          <w:p w:rsidR="000C59FF" w:rsidRPr="00435226" w:rsidRDefault="00FF79E8" w:rsidP="00D94CDF">
            <w:pPr>
              <w:pStyle w:val="a3"/>
              <w:tabs>
                <w:tab w:val="left" w:pos="567"/>
                <w:tab w:val="left" w:pos="993"/>
              </w:tabs>
              <w:spacing w:after="40"/>
              <w:contextualSpacing/>
              <w:rPr>
                <w:sz w:val="22"/>
                <w:szCs w:val="22"/>
              </w:rPr>
            </w:pPr>
            <w:r w:rsidRPr="00FF79E8">
              <w:rPr>
                <w:sz w:val="22"/>
                <w:szCs w:val="22"/>
              </w:rPr>
              <w:t>8.2.1. Гарантийный срок на Товар составляет 24 (двадцать четыре) календарных месяца с даты подписания Акта сдачи-приемки Товара или до полного использования ресурса по циклам, в зависимости от того, что наступит раньше.</w:t>
            </w:r>
          </w:p>
        </w:tc>
      </w:tr>
      <w:tr w:rsidR="000C59FF" w:rsidRPr="00435226" w:rsidTr="00435226">
        <w:tc>
          <w:tcPr>
            <w:tcW w:w="4957" w:type="dxa"/>
          </w:tcPr>
          <w:p w:rsidR="00FF79E8" w:rsidRDefault="00FF79E8" w:rsidP="00FF79E8">
            <w:pPr>
              <w:pStyle w:val="a3"/>
              <w:tabs>
                <w:tab w:val="left" w:pos="567"/>
                <w:tab w:val="left" w:pos="993"/>
              </w:tabs>
              <w:spacing w:after="40"/>
              <w:contextualSpacing/>
              <w:rPr>
                <w:sz w:val="22"/>
                <w:szCs w:val="22"/>
              </w:rPr>
            </w:pPr>
            <w:r w:rsidRPr="00FF79E8">
              <w:rPr>
                <w:sz w:val="22"/>
                <w:szCs w:val="22"/>
              </w:rPr>
              <w:t>8.3. Etkazib beruvchi tovarning kamchiliklari, shu jumladan kafolat muddati doirasida aniqlangan yashirin kamc</w:t>
            </w:r>
            <w:r>
              <w:rPr>
                <w:sz w:val="22"/>
                <w:szCs w:val="22"/>
              </w:rPr>
              <w:t>hiliklari uchun javob beradi.</w:t>
            </w:r>
            <w:r w:rsidRPr="00FF79E8">
              <w:rPr>
                <w:sz w:val="22"/>
                <w:szCs w:val="22"/>
              </w:rPr>
              <w:t xml:space="preserve"> </w:t>
            </w:r>
          </w:p>
          <w:p w:rsidR="000C59FF" w:rsidRPr="00FF79E8" w:rsidRDefault="00FF79E8" w:rsidP="00FF79E8">
            <w:pPr>
              <w:pStyle w:val="a3"/>
              <w:tabs>
                <w:tab w:val="left" w:pos="567"/>
                <w:tab w:val="left" w:pos="993"/>
              </w:tabs>
              <w:spacing w:after="40"/>
              <w:contextualSpacing/>
              <w:rPr>
                <w:sz w:val="22"/>
                <w:szCs w:val="22"/>
              </w:rPr>
            </w:pPr>
            <w:r w:rsidRPr="00FF79E8">
              <w:rPr>
                <w:sz w:val="22"/>
                <w:szCs w:val="22"/>
              </w:rPr>
              <w:t>Etkazib beruvchi Xaridor tomonidan Tovarning kamchiliklari to‘g‘risida talabnoma taqdim etilgan paytdan e’tiboran ko‘pi bilan 90 (to‘qson) kun muddatda tegishli sifatga ega bo‘lmagan Tovarni tegishli sifatga ega bo‘lgan Tovarga almashtirishi yoki aniqlangan kamchiliklarni o‘z hisobidan bartaraf etishi shart. Tegishli sifatga ega bo‘lmagan tovarni qaytarish va uni tegishli sifatga ega bo‘lgan tovarga almashtirish Etkazib beruvchi hisobidan amalga oshiriladi. Nuqsonli Tovarni almashtirish, uni yetkazib berish va tegishli sifatga ega bo‘lmagan Tovarni olib chiqish bilan bog‘liq barcha xarajatlar Etkazib beruvchi zimmasida bo‘ladi. Nosoz Batareyalarni topshirish va Kafolat muddati davrida o‘rniga soz Batareyalarni olish O‘zbekiston Respublikasi Toshkent shahrida, bevosita Etkazib beruvchi yoki Etkazib beruvchining vakolatli shaxsi bilan amalga oshiriladi.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 xml:space="preserve">8.3. Поставщик несет ответственность за недостатки товара, в том числе скрытые, выявленные в пределах гарантийного срока. </w:t>
            </w:r>
          </w:p>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Поставщик обязан в срок не более 90 (девяносто)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w:t>
            </w:r>
            <w:r>
              <w:rPr>
                <w:sz w:val="22"/>
                <w:szCs w:val="22"/>
              </w:rPr>
              <w:t xml:space="preserve">ой счет выявленные недостатки. </w:t>
            </w:r>
            <w:r w:rsidRPr="00FF79E8">
              <w:rPr>
                <w:sz w:val="22"/>
                <w:szCs w:val="22"/>
              </w:rPr>
              <w:t xml:space="preserve"> Возврат Товара ненадлежащего качества и замена его на товар надлежащего качества п</w:t>
            </w:r>
            <w:r>
              <w:rPr>
                <w:sz w:val="22"/>
                <w:szCs w:val="22"/>
              </w:rPr>
              <w:t>роизводится за счет Поставщика.</w:t>
            </w:r>
            <w:r w:rsidRPr="00FF79E8">
              <w:rPr>
                <w:sz w:val="22"/>
                <w:szCs w:val="22"/>
              </w:rPr>
              <w:t xml:space="preserve"> Все расходы, связанные с заменой дефектного Товара, его доставкой и вывозом Товара ненадлежащего качества несет Поставщик.</w:t>
            </w:r>
          </w:p>
          <w:p w:rsidR="000C59FF" w:rsidRPr="00435226" w:rsidRDefault="00FF79E8" w:rsidP="00FF79E8">
            <w:pPr>
              <w:pStyle w:val="a3"/>
              <w:tabs>
                <w:tab w:val="left" w:pos="567"/>
                <w:tab w:val="left" w:pos="993"/>
              </w:tabs>
              <w:spacing w:after="40"/>
              <w:contextualSpacing/>
              <w:rPr>
                <w:sz w:val="22"/>
                <w:szCs w:val="22"/>
              </w:rPr>
            </w:pPr>
            <w:r w:rsidRPr="00FF79E8">
              <w:rPr>
                <w:sz w:val="22"/>
                <w:szCs w:val="22"/>
              </w:rPr>
              <w:t>Передача неисправных Батарей и получение взамен исправных в период Гарантийного срока производятся в г. Ташкент Республика Узбекистан, непосредственно с Поставщиком или уполномоченным лицом Поставщика.</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lastRenderedPageBreak/>
              <w:t>8.4. Ichki kimyoviy jarayonlar natijasida olingan fizik shikastlanishlarga ega bo‘lgan akkumulyator batareyalari, Ishlab chiqaruvchidan batareyalardan foydalanish shartlariga rioya qilingan taqdirda, almashtirilishi kerak.</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8.4. Аккумуляторные батареи, имеющие физические повреждения, полученные в результаты внутренних химических процессов, при условии соблюдения условий эксплуатации батарей от Производителя, подлежат замене.</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8.4.1. Tashqi omillar ta’siri natijasida jismoniy shikastlangan akkumulyator batareyalari Kafolat majburiyatlari jumlasiga kirmaydi.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8.4.1. Под Гарантийные обязательства не подпадают Аккумуляторные батареи имеющие физические повреждения, полученные в результате воздействии внешних факторов.</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8.4.2. Kafolat majburiyatlari Siklliligi bo‘yicha o‘z resursini sarflamasdan 50% ga o‘z xususiyatlarini yo‘qotgan yoki ishdan chiqqan batareyalarga tushadi.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8.4.2. Гарантийные обязательства подпадают Батареи потерявшие свои характеристики на 50% или вышедшие из строя, не отработав свой ресурс по цикличности.</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8.5. Yetkazib beruvchi BMS sifati va ishonchli ishlashini kafolatlaydi, BMS bo‘yicha kafolat kamida 24 oyni tashkil etishi kerak.</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8.5. Поставщик гарантирует качество и надёжное функционирования BMS, гарантия на BMS должна составлять не менее 24 месяцев.</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8.6. Kafolat muddati davomida Etkazib beruvchi Batareyalarni o‘rnatish, sozlash, ishga tushirish va ulardan foydalanish masalalari bo‘yicha Buyurtmachiga rus yoki o‘zbek tillarida maslahatlar berishi kerak. Kelishilgan vaqt ishtirokchi mamlakatga qarab shartnomada ko‘rsatiladi.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8.6. В течение гарантийного срока Поставщик должен оказывать консультации на русском или узбекском языках Заказчику по вопросам установки, настройки, з</w:t>
            </w:r>
            <w:r>
              <w:rPr>
                <w:sz w:val="22"/>
                <w:szCs w:val="22"/>
              </w:rPr>
              <w:t xml:space="preserve">апуска и эксплуатации Батарей. </w:t>
            </w:r>
            <w:r w:rsidRPr="00FF79E8">
              <w:rPr>
                <w:sz w:val="22"/>
                <w:szCs w:val="22"/>
              </w:rPr>
              <w:t>Оговорённое время будет указано в договоре в зависимости от страны участника.</w:t>
            </w:r>
          </w:p>
        </w:tc>
      </w:tr>
      <w:tr w:rsidR="000C59FF" w:rsidRPr="00435226" w:rsidTr="00435226">
        <w:tc>
          <w:tcPr>
            <w:tcW w:w="4957" w:type="dxa"/>
          </w:tcPr>
          <w:p w:rsidR="000C59FF" w:rsidRPr="00EA640B" w:rsidRDefault="00EA640B" w:rsidP="00D94CDF">
            <w:pPr>
              <w:widowControl w:val="0"/>
              <w:autoSpaceDE w:val="0"/>
              <w:autoSpaceDN w:val="0"/>
              <w:adjustRightInd w:val="0"/>
              <w:spacing w:after="40" w:line="240" w:lineRule="auto"/>
              <w:ind w:firstLine="0"/>
              <w:jc w:val="center"/>
              <w:rPr>
                <w:b/>
                <w:spacing w:val="-5"/>
                <w:sz w:val="22"/>
                <w:szCs w:val="22"/>
                <w:lang w:val="en-US"/>
              </w:rPr>
            </w:pPr>
            <w:r w:rsidRPr="00EA640B">
              <w:rPr>
                <w:b/>
                <w:spacing w:val="-5"/>
                <w:sz w:val="22"/>
                <w:szCs w:val="22"/>
                <w:lang w:val="en-US"/>
              </w:rPr>
              <w:t>9. SHARTNOMANING AMAL QILISH MUDDATI VA UNI BEKOR QILISH SHARTLARI</w:t>
            </w:r>
          </w:p>
        </w:tc>
        <w:tc>
          <w:tcPr>
            <w:tcW w:w="5098" w:type="dxa"/>
          </w:tcPr>
          <w:p w:rsidR="000C59FF" w:rsidRPr="00435226" w:rsidRDefault="00EA640B" w:rsidP="00EA640B">
            <w:pPr>
              <w:pStyle w:val="ae"/>
              <w:spacing w:after="40"/>
              <w:ind w:firstLine="32"/>
              <w:jc w:val="center"/>
              <w:rPr>
                <w:sz w:val="22"/>
                <w:szCs w:val="22"/>
              </w:rPr>
            </w:pPr>
            <w:r w:rsidRPr="00EA640B">
              <w:rPr>
                <w:b/>
                <w:sz w:val="22"/>
                <w:szCs w:val="22"/>
              </w:rPr>
              <w:t>9. СРОК ДЕЙСТВИЯ ДОГОВОРА И УСЛОВИЯ ЕГО РАСТОРЖЕНИЯ</w:t>
            </w:r>
          </w:p>
        </w:tc>
      </w:tr>
      <w:tr w:rsidR="000C59FF" w:rsidRPr="00435226" w:rsidTr="00435226">
        <w:tc>
          <w:tcPr>
            <w:tcW w:w="4957" w:type="dxa"/>
          </w:tcPr>
          <w:p w:rsidR="000C59FF" w:rsidRPr="00EA640B" w:rsidRDefault="00EA640B" w:rsidP="00D94CDF">
            <w:pPr>
              <w:widowControl w:val="0"/>
              <w:autoSpaceDE w:val="0"/>
              <w:autoSpaceDN w:val="0"/>
              <w:adjustRightInd w:val="0"/>
              <w:spacing w:after="40" w:line="240" w:lineRule="auto"/>
              <w:ind w:firstLine="0"/>
              <w:rPr>
                <w:sz w:val="22"/>
                <w:szCs w:val="22"/>
                <w:lang w:val="en-US"/>
              </w:rPr>
            </w:pPr>
            <w:r w:rsidRPr="00EA640B">
              <w:rPr>
                <w:sz w:val="22"/>
                <w:szCs w:val="22"/>
              </w:rPr>
              <w:t xml:space="preserve">9.1. </w:t>
            </w:r>
            <w:r w:rsidRPr="00EA640B">
              <w:rPr>
                <w:sz w:val="22"/>
                <w:szCs w:val="22"/>
                <w:lang w:val="en-US"/>
              </w:rPr>
              <w:t>Ushbu</w:t>
            </w:r>
            <w:r w:rsidRPr="00EA640B">
              <w:rPr>
                <w:sz w:val="22"/>
                <w:szCs w:val="22"/>
              </w:rPr>
              <w:t xml:space="preserve"> </w:t>
            </w:r>
            <w:r w:rsidRPr="00EA640B">
              <w:rPr>
                <w:sz w:val="22"/>
                <w:szCs w:val="22"/>
                <w:lang w:val="en-US"/>
              </w:rPr>
              <w:t>Shartnoma</w:t>
            </w:r>
            <w:r w:rsidRPr="00EA640B">
              <w:rPr>
                <w:sz w:val="22"/>
                <w:szCs w:val="22"/>
              </w:rPr>
              <w:t xml:space="preserve"> </w:t>
            </w:r>
            <w:r w:rsidRPr="00EA640B">
              <w:rPr>
                <w:sz w:val="22"/>
                <w:szCs w:val="22"/>
                <w:lang w:val="en-US"/>
              </w:rPr>
              <w:t>Tomonlardan</w:t>
            </w:r>
            <w:r w:rsidRPr="00EA640B">
              <w:rPr>
                <w:sz w:val="22"/>
                <w:szCs w:val="22"/>
              </w:rPr>
              <w:t xml:space="preserve"> </w:t>
            </w:r>
            <w:r w:rsidRPr="00EA640B">
              <w:rPr>
                <w:sz w:val="22"/>
                <w:szCs w:val="22"/>
                <w:lang w:val="en-US"/>
              </w:rPr>
              <w:t>eng</w:t>
            </w:r>
            <w:r w:rsidRPr="00EA640B">
              <w:rPr>
                <w:sz w:val="22"/>
                <w:szCs w:val="22"/>
              </w:rPr>
              <w:t xml:space="preserve"> </w:t>
            </w:r>
            <w:r w:rsidRPr="00EA640B">
              <w:rPr>
                <w:sz w:val="22"/>
                <w:szCs w:val="22"/>
                <w:lang w:val="en-US"/>
              </w:rPr>
              <w:t>oxirgisi</w:t>
            </w:r>
            <w:r w:rsidRPr="00EA640B">
              <w:rPr>
                <w:sz w:val="22"/>
                <w:szCs w:val="22"/>
              </w:rPr>
              <w:t xml:space="preserve"> </w:t>
            </w:r>
            <w:r w:rsidRPr="00EA640B">
              <w:rPr>
                <w:sz w:val="22"/>
                <w:szCs w:val="22"/>
                <w:lang w:val="en-US"/>
              </w:rPr>
              <w:t>tomonidan</w:t>
            </w:r>
            <w:r w:rsidRPr="00EA640B">
              <w:rPr>
                <w:sz w:val="22"/>
                <w:szCs w:val="22"/>
              </w:rPr>
              <w:t xml:space="preserve"> </w:t>
            </w:r>
            <w:r w:rsidRPr="00EA640B">
              <w:rPr>
                <w:sz w:val="22"/>
                <w:szCs w:val="22"/>
                <w:lang w:val="en-US"/>
              </w:rPr>
              <w:t>imzolangan</w:t>
            </w:r>
            <w:r w:rsidRPr="00EA640B">
              <w:rPr>
                <w:sz w:val="22"/>
                <w:szCs w:val="22"/>
              </w:rPr>
              <w:t xml:space="preserve"> </w:t>
            </w:r>
            <w:r w:rsidRPr="00EA640B">
              <w:rPr>
                <w:sz w:val="22"/>
                <w:szCs w:val="22"/>
                <w:lang w:val="en-US"/>
              </w:rPr>
              <w:t>paytdan</w:t>
            </w:r>
            <w:r w:rsidRPr="00EA640B">
              <w:rPr>
                <w:sz w:val="22"/>
                <w:szCs w:val="22"/>
              </w:rPr>
              <w:t xml:space="preserve"> </w:t>
            </w:r>
            <w:r w:rsidRPr="00EA640B">
              <w:rPr>
                <w:sz w:val="22"/>
                <w:szCs w:val="22"/>
                <w:lang w:val="en-US"/>
              </w:rPr>
              <w:t>boshlab</w:t>
            </w:r>
            <w:r w:rsidRPr="00EA640B">
              <w:rPr>
                <w:sz w:val="22"/>
                <w:szCs w:val="22"/>
              </w:rPr>
              <w:t xml:space="preserve"> </w:t>
            </w:r>
            <w:r w:rsidRPr="00EA640B">
              <w:rPr>
                <w:sz w:val="22"/>
                <w:szCs w:val="22"/>
                <w:lang w:val="en-US"/>
              </w:rPr>
              <w:t>kuchga</w:t>
            </w:r>
            <w:r w:rsidRPr="00EA640B">
              <w:rPr>
                <w:sz w:val="22"/>
                <w:szCs w:val="22"/>
              </w:rPr>
              <w:t xml:space="preserve"> </w:t>
            </w:r>
            <w:r w:rsidRPr="00EA640B">
              <w:rPr>
                <w:sz w:val="22"/>
                <w:szCs w:val="22"/>
                <w:lang w:val="en-US"/>
              </w:rPr>
              <w:t>kiradi</w:t>
            </w:r>
            <w:r w:rsidRPr="00EA640B">
              <w:rPr>
                <w:sz w:val="22"/>
                <w:szCs w:val="22"/>
              </w:rPr>
              <w:t xml:space="preserve"> </w:t>
            </w:r>
            <w:r w:rsidRPr="00EA640B">
              <w:rPr>
                <w:sz w:val="22"/>
                <w:szCs w:val="22"/>
                <w:lang w:val="en-US"/>
              </w:rPr>
              <w:t>va</w:t>
            </w:r>
            <w:r w:rsidRPr="00EA640B">
              <w:rPr>
                <w:sz w:val="22"/>
                <w:szCs w:val="22"/>
              </w:rPr>
              <w:t xml:space="preserve"> </w:t>
            </w:r>
            <w:r w:rsidRPr="00EA640B">
              <w:rPr>
                <w:sz w:val="22"/>
                <w:szCs w:val="22"/>
                <w:lang w:val="en-US"/>
              </w:rPr>
              <w:t>Tomonlar</w:t>
            </w:r>
            <w:r w:rsidRPr="00EA640B">
              <w:rPr>
                <w:sz w:val="22"/>
                <w:szCs w:val="22"/>
              </w:rPr>
              <w:t xml:space="preserve"> </w:t>
            </w:r>
            <w:r w:rsidRPr="00EA640B">
              <w:rPr>
                <w:sz w:val="22"/>
                <w:szCs w:val="22"/>
                <w:lang w:val="en-US"/>
              </w:rPr>
              <w:t>o</w:t>
            </w:r>
            <w:r w:rsidRPr="00EA640B">
              <w:rPr>
                <w:sz w:val="22"/>
                <w:szCs w:val="22"/>
              </w:rPr>
              <w:t>‘</w:t>
            </w:r>
            <w:r w:rsidRPr="00EA640B">
              <w:rPr>
                <w:sz w:val="22"/>
                <w:szCs w:val="22"/>
                <w:lang w:val="en-US"/>
              </w:rPr>
              <w:t>z</w:t>
            </w:r>
            <w:r w:rsidRPr="00EA640B">
              <w:rPr>
                <w:sz w:val="22"/>
                <w:szCs w:val="22"/>
              </w:rPr>
              <w:t xml:space="preserve"> </w:t>
            </w:r>
            <w:r w:rsidRPr="00EA640B">
              <w:rPr>
                <w:sz w:val="22"/>
                <w:szCs w:val="22"/>
                <w:lang w:val="en-US"/>
              </w:rPr>
              <w:t>majburiyatlarini</w:t>
            </w:r>
            <w:r w:rsidRPr="00EA640B">
              <w:rPr>
                <w:sz w:val="22"/>
                <w:szCs w:val="22"/>
              </w:rPr>
              <w:t xml:space="preserve"> </w:t>
            </w:r>
            <w:r w:rsidRPr="00EA640B">
              <w:rPr>
                <w:sz w:val="22"/>
                <w:szCs w:val="22"/>
                <w:lang w:val="en-US"/>
              </w:rPr>
              <w:t>to</w:t>
            </w:r>
            <w:r w:rsidRPr="00EA640B">
              <w:rPr>
                <w:sz w:val="22"/>
                <w:szCs w:val="22"/>
              </w:rPr>
              <w:t>‘</w:t>
            </w:r>
            <w:r w:rsidRPr="00EA640B">
              <w:rPr>
                <w:sz w:val="22"/>
                <w:szCs w:val="22"/>
                <w:lang w:val="en-US"/>
              </w:rPr>
              <w:t>liq</w:t>
            </w:r>
            <w:r w:rsidRPr="00EA640B">
              <w:rPr>
                <w:sz w:val="22"/>
                <w:szCs w:val="22"/>
              </w:rPr>
              <w:t xml:space="preserve"> </w:t>
            </w:r>
            <w:r w:rsidRPr="00EA640B">
              <w:rPr>
                <w:sz w:val="22"/>
                <w:szCs w:val="22"/>
                <w:lang w:val="en-US"/>
              </w:rPr>
              <w:t>bajargunga</w:t>
            </w:r>
            <w:r w:rsidRPr="00EA640B">
              <w:rPr>
                <w:sz w:val="22"/>
                <w:szCs w:val="22"/>
              </w:rPr>
              <w:t xml:space="preserve"> </w:t>
            </w:r>
            <w:r w:rsidRPr="00EA640B">
              <w:rPr>
                <w:sz w:val="22"/>
                <w:szCs w:val="22"/>
                <w:lang w:val="en-US"/>
              </w:rPr>
              <w:t>qadar</w:t>
            </w:r>
            <w:r w:rsidRPr="00EA640B">
              <w:rPr>
                <w:sz w:val="22"/>
                <w:szCs w:val="22"/>
              </w:rPr>
              <w:t xml:space="preserve"> </w:t>
            </w:r>
            <w:r w:rsidRPr="00EA640B">
              <w:rPr>
                <w:sz w:val="22"/>
                <w:szCs w:val="22"/>
                <w:lang w:val="en-US"/>
              </w:rPr>
              <w:t>amal</w:t>
            </w:r>
            <w:r w:rsidRPr="00EA640B">
              <w:rPr>
                <w:sz w:val="22"/>
                <w:szCs w:val="22"/>
              </w:rPr>
              <w:t xml:space="preserve"> </w:t>
            </w:r>
            <w:r w:rsidRPr="00EA640B">
              <w:rPr>
                <w:sz w:val="22"/>
                <w:szCs w:val="22"/>
                <w:lang w:val="en-US"/>
              </w:rPr>
              <w:t>qiladi</w:t>
            </w:r>
            <w:r w:rsidRPr="00EA640B">
              <w:rPr>
                <w:sz w:val="22"/>
                <w:szCs w:val="22"/>
              </w:rPr>
              <w:t xml:space="preserve">. </w:t>
            </w:r>
            <w:r w:rsidRPr="00EA640B">
              <w:rPr>
                <w:sz w:val="22"/>
                <w:szCs w:val="22"/>
                <w:lang w:val="en-US"/>
              </w:rPr>
              <w:t>Tomonlar o‘rtasidagi munosabatlar ular ushbu Shartnomaning barcha shartlarini bajarganlarida va hisob-kitoblar to‘liq yakunlanganida to‘xtatiladi.</w:t>
            </w:r>
          </w:p>
        </w:tc>
        <w:tc>
          <w:tcPr>
            <w:tcW w:w="5098" w:type="dxa"/>
          </w:tcPr>
          <w:p w:rsidR="000C59FF" w:rsidRPr="00435226" w:rsidRDefault="00EA640B" w:rsidP="00D94CDF">
            <w:pPr>
              <w:pStyle w:val="ae"/>
              <w:spacing w:after="40"/>
              <w:ind w:firstLine="0"/>
              <w:rPr>
                <w:sz w:val="22"/>
                <w:szCs w:val="22"/>
              </w:rPr>
            </w:pPr>
            <w:r w:rsidRPr="00EA640B">
              <w:rPr>
                <w:sz w:val="22"/>
                <w:szCs w:val="22"/>
              </w:rPr>
              <w:t>9.1. Настоящий Договор вступает силу с момента его подписания последний из Сторон, и действует до полного исполнения Сторонами своих обязательств. Отношения между Сторонами прекращаются при выполнении ими всех условий настоящего Договора и полного завершения расчетов.</w:t>
            </w:r>
          </w:p>
        </w:tc>
      </w:tr>
      <w:tr w:rsidR="005079F4" w:rsidRPr="00435226" w:rsidTr="00435226">
        <w:tc>
          <w:tcPr>
            <w:tcW w:w="4957" w:type="dxa"/>
          </w:tcPr>
          <w:p w:rsidR="00EA640B" w:rsidRPr="00EA640B" w:rsidRDefault="00EA640B" w:rsidP="00EA640B">
            <w:pPr>
              <w:widowControl w:val="0"/>
              <w:autoSpaceDE w:val="0"/>
              <w:autoSpaceDN w:val="0"/>
              <w:adjustRightInd w:val="0"/>
              <w:spacing w:after="40" w:line="240" w:lineRule="auto"/>
              <w:ind w:firstLine="0"/>
              <w:rPr>
                <w:sz w:val="22"/>
                <w:szCs w:val="22"/>
              </w:rPr>
            </w:pPr>
            <w:r w:rsidRPr="00EA640B">
              <w:rPr>
                <w:sz w:val="22"/>
                <w:szCs w:val="22"/>
              </w:rPr>
              <w:t xml:space="preserve">9.2. </w:t>
            </w:r>
            <w:r w:rsidRPr="00EA640B">
              <w:rPr>
                <w:sz w:val="22"/>
                <w:szCs w:val="22"/>
                <w:lang w:val="en-US"/>
              </w:rPr>
              <w:t>Xaridor</w:t>
            </w:r>
            <w:r w:rsidRPr="00EA640B">
              <w:rPr>
                <w:sz w:val="22"/>
                <w:szCs w:val="22"/>
              </w:rPr>
              <w:t xml:space="preserve"> </w:t>
            </w:r>
            <w:r w:rsidRPr="00EA640B">
              <w:rPr>
                <w:sz w:val="22"/>
                <w:szCs w:val="22"/>
                <w:lang w:val="en-US"/>
              </w:rPr>
              <w:t>quyidagi</w:t>
            </w:r>
            <w:r w:rsidRPr="00EA640B">
              <w:rPr>
                <w:sz w:val="22"/>
                <w:szCs w:val="22"/>
              </w:rPr>
              <w:t xml:space="preserve"> </w:t>
            </w:r>
            <w:r w:rsidRPr="00EA640B">
              <w:rPr>
                <w:sz w:val="22"/>
                <w:szCs w:val="22"/>
                <w:lang w:val="en-US"/>
              </w:rPr>
              <w:t>hollarda</w:t>
            </w:r>
            <w:r w:rsidRPr="00EA640B">
              <w:rPr>
                <w:sz w:val="22"/>
                <w:szCs w:val="22"/>
              </w:rPr>
              <w:t xml:space="preserve"> </w:t>
            </w:r>
            <w:r w:rsidRPr="00EA640B">
              <w:rPr>
                <w:sz w:val="22"/>
                <w:szCs w:val="22"/>
                <w:lang w:val="en-US"/>
              </w:rPr>
              <w:t>ushbu</w:t>
            </w:r>
            <w:r w:rsidRPr="00EA640B">
              <w:rPr>
                <w:sz w:val="22"/>
                <w:szCs w:val="22"/>
              </w:rPr>
              <w:t xml:space="preserve"> </w:t>
            </w:r>
            <w:r w:rsidRPr="00EA640B">
              <w:rPr>
                <w:sz w:val="22"/>
                <w:szCs w:val="22"/>
                <w:lang w:val="en-US"/>
              </w:rPr>
              <w:t>Shartnomani</w:t>
            </w:r>
            <w:r w:rsidRPr="00EA640B">
              <w:rPr>
                <w:sz w:val="22"/>
                <w:szCs w:val="22"/>
              </w:rPr>
              <w:t xml:space="preserve"> </w:t>
            </w:r>
            <w:r w:rsidRPr="00EA640B">
              <w:rPr>
                <w:sz w:val="22"/>
                <w:szCs w:val="22"/>
                <w:lang w:val="en-US"/>
              </w:rPr>
              <w:t>bekor</w:t>
            </w:r>
            <w:r w:rsidRPr="00EA640B">
              <w:rPr>
                <w:sz w:val="22"/>
                <w:szCs w:val="22"/>
              </w:rPr>
              <w:t xml:space="preserve"> </w:t>
            </w:r>
            <w:r w:rsidRPr="00EA640B">
              <w:rPr>
                <w:sz w:val="22"/>
                <w:szCs w:val="22"/>
                <w:lang w:val="en-US"/>
              </w:rPr>
              <w:t>qilish</w:t>
            </w:r>
            <w:r w:rsidRPr="00EA640B">
              <w:rPr>
                <w:sz w:val="22"/>
                <w:szCs w:val="22"/>
              </w:rPr>
              <w:t xml:space="preserve"> </w:t>
            </w:r>
            <w:r w:rsidRPr="00EA640B">
              <w:rPr>
                <w:sz w:val="22"/>
                <w:szCs w:val="22"/>
                <w:lang w:val="en-US"/>
              </w:rPr>
              <w:t>taxmin</w:t>
            </w:r>
            <w:r w:rsidRPr="00EA640B">
              <w:rPr>
                <w:sz w:val="22"/>
                <w:szCs w:val="22"/>
              </w:rPr>
              <w:t xml:space="preserve"> </w:t>
            </w:r>
            <w:r w:rsidRPr="00EA640B">
              <w:rPr>
                <w:sz w:val="22"/>
                <w:szCs w:val="22"/>
                <w:lang w:val="en-US"/>
              </w:rPr>
              <w:t>qilinayotgan</w:t>
            </w:r>
            <w:r w:rsidRPr="00EA640B">
              <w:rPr>
                <w:sz w:val="22"/>
                <w:szCs w:val="22"/>
              </w:rPr>
              <w:t xml:space="preserve"> </w:t>
            </w:r>
            <w:r w:rsidRPr="00EA640B">
              <w:rPr>
                <w:sz w:val="22"/>
                <w:szCs w:val="22"/>
                <w:lang w:val="en-US"/>
              </w:rPr>
              <w:t>sanadan</w:t>
            </w:r>
            <w:r w:rsidRPr="00EA640B">
              <w:rPr>
                <w:sz w:val="22"/>
                <w:szCs w:val="22"/>
              </w:rPr>
              <w:t xml:space="preserve"> </w:t>
            </w:r>
            <w:r w:rsidRPr="00EA640B">
              <w:rPr>
                <w:sz w:val="22"/>
                <w:szCs w:val="22"/>
                <w:lang w:val="en-US"/>
              </w:rPr>
              <w:t>kamida</w:t>
            </w:r>
            <w:r w:rsidRPr="00EA640B">
              <w:rPr>
                <w:sz w:val="22"/>
                <w:szCs w:val="22"/>
              </w:rPr>
              <w:t xml:space="preserve"> 15 (</w:t>
            </w:r>
            <w:r w:rsidRPr="00EA640B">
              <w:rPr>
                <w:sz w:val="22"/>
                <w:szCs w:val="22"/>
                <w:lang w:val="en-US"/>
              </w:rPr>
              <w:t>o</w:t>
            </w:r>
            <w:r w:rsidRPr="00EA640B">
              <w:rPr>
                <w:sz w:val="22"/>
                <w:szCs w:val="22"/>
              </w:rPr>
              <w:t>‘</w:t>
            </w:r>
            <w:r w:rsidRPr="00EA640B">
              <w:rPr>
                <w:sz w:val="22"/>
                <w:szCs w:val="22"/>
                <w:lang w:val="en-US"/>
              </w:rPr>
              <w:t>n</w:t>
            </w:r>
            <w:r w:rsidRPr="00EA640B">
              <w:rPr>
                <w:sz w:val="22"/>
                <w:szCs w:val="22"/>
              </w:rPr>
              <w:t xml:space="preserve"> </w:t>
            </w:r>
            <w:r w:rsidRPr="00EA640B">
              <w:rPr>
                <w:sz w:val="22"/>
                <w:szCs w:val="22"/>
                <w:lang w:val="en-US"/>
              </w:rPr>
              <w:t>besh</w:t>
            </w:r>
            <w:r w:rsidRPr="00EA640B">
              <w:rPr>
                <w:sz w:val="22"/>
                <w:szCs w:val="22"/>
              </w:rPr>
              <w:t xml:space="preserve">) </w:t>
            </w:r>
            <w:r w:rsidRPr="00EA640B">
              <w:rPr>
                <w:sz w:val="22"/>
                <w:szCs w:val="22"/>
                <w:lang w:val="en-US"/>
              </w:rPr>
              <w:t>kalendar</w:t>
            </w:r>
            <w:r w:rsidRPr="00EA640B">
              <w:rPr>
                <w:sz w:val="22"/>
                <w:szCs w:val="22"/>
              </w:rPr>
              <w:t xml:space="preserve"> </w:t>
            </w:r>
            <w:r w:rsidRPr="00EA640B">
              <w:rPr>
                <w:sz w:val="22"/>
                <w:szCs w:val="22"/>
                <w:lang w:val="en-US"/>
              </w:rPr>
              <w:t>kun</w:t>
            </w:r>
            <w:r w:rsidRPr="00EA640B">
              <w:rPr>
                <w:sz w:val="22"/>
                <w:szCs w:val="22"/>
              </w:rPr>
              <w:t xml:space="preserve"> </w:t>
            </w:r>
            <w:r w:rsidRPr="00EA640B">
              <w:rPr>
                <w:sz w:val="22"/>
                <w:szCs w:val="22"/>
                <w:lang w:val="en-US"/>
              </w:rPr>
              <w:t>oldin</w:t>
            </w:r>
            <w:r w:rsidRPr="00EA640B">
              <w:rPr>
                <w:sz w:val="22"/>
                <w:szCs w:val="22"/>
              </w:rPr>
              <w:t xml:space="preserve"> </w:t>
            </w:r>
            <w:r w:rsidRPr="00EA640B">
              <w:rPr>
                <w:sz w:val="22"/>
                <w:szCs w:val="22"/>
                <w:lang w:val="en-US"/>
              </w:rPr>
              <w:t>Etkazib</w:t>
            </w:r>
            <w:r w:rsidRPr="00EA640B">
              <w:rPr>
                <w:sz w:val="22"/>
                <w:szCs w:val="22"/>
              </w:rPr>
              <w:t xml:space="preserve"> </w:t>
            </w:r>
            <w:r w:rsidRPr="00EA640B">
              <w:rPr>
                <w:sz w:val="22"/>
                <w:szCs w:val="22"/>
                <w:lang w:val="en-US"/>
              </w:rPr>
              <w:t>beruvchini</w:t>
            </w:r>
            <w:r w:rsidRPr="00EA640B">
              <w:rPr>
                <w:sz w:val="22"/>
                <w:szCs w:val="22"/>
              </w:rPr>
              <w:t xml:space="preserve"> </w:t>
            </w:r>
            <w:r w:rsidRPr="00EA640B">
              <w:rPr>
                <w:sz w:val="22"/>
                <w:szCs w:val="22"/>
                <w:lang w:val="en-US"/>
              </w:rPr>
              <w:t>yozma</w:t>
            </w:r>
            <w:r w:rsidRPr="00EA640B">
              <w:rPr>
                <w:sz w:val="22"/>
                <w:szCs w:val="22"/>
              </w:rPr>
              <w:t xml:space="preserve"> </w:t>
            </w:r>
            <w:r w:rsidRPr="00EA640B">
              <w:rPr>
                <w:sz w:val="22"/>
                <w:szCs w:val="22"/>
                <w:lang w:val="en-US"/>
              </w:rPr>
              <w:t>ravishda</w:t>
            </w:r>
            <w:r w:rsidRPr="00EA640B">
              <w:rPr>
                <w:sz w:val="22"/>
                <w:szCs w:val="22"/>
              </w:rPr>
              <w:t xml:space="preserve"> </w:t>
            </w:r>
            <w:r w:rsidRPr="00EA640B">
              <w:rPr>
                <w:sz w:val="22"/>
                <w:szCs w:val="22"/>
                <w:lang w:val="en-US"/>
              </w:rPr>
              <w:t>xabardor</w:t>
            </w:r>
            <w:r w:rsidRPr="00EA640B">
              <w:rPr>
                <w:sz w:val="22"/>
                <w:szCs w:val="22"/>
              </w:rPr>
              <w:t xml:space="preserve"> </w:t>
            </w:r>
            <w:r w:rsidRPr="00EA640B">
              <w:rPr>
                <w:sz w:val="22"/>
                <w:szCs w:val="22"/>
                <w:lang w:val="en-US"/>
              </w:rPr>
              <w:t>qilish</w:t>
            </w:r>
            <w:r w:rsidRPr="00EA640B">
              <w:rPr>
                <w:sz w:val="22"/>
                <w:szCs w:val="22"/>
              </w:rPr>
              <w:t xml:space="preserve"> </w:t>
            </w:r>
            <w:r w:rsidRPr="00EA640B">
              <w:rPr>
                <w:sz w:val="22"/>
                <w:szCs w:val="22"/>
                <w:lang w:val="en-US"/>
              </w:rPr>
              <w:t>yo</w:t>
            </w:r>
            <w:r w:rsidRPr="00EA640B">
              <w:rPr>
                <w:sz w:val="22"/>
                <w:szCs w:val="22"/>
              </w:rPr>
              <w:t>‘</w:t>
            </w:r>
            <w:r w:rsidRPr="00EA640B">
              <w:rPr>
                <w:sz w:val="22"/>
                <w:szCs w:val="22"/>
                <w:lang w:val="en-US"/>
              </w:rPr>
              <w:t>li</w:t>
            </w:r>
            <w:r w:rsidRPr="00EA640B">
              <w:rPr>
                <w:sz w:val="22"/>
                <w:szCs w:val="22"/>
              </w:rPr>
              <w:t xml:space="preserve"> </w:t>
            </w:r>
            <w:r w:rsidRPr="00EA640B">
              <w:rPr>
                <w:sz w:val="22"/>
                <w:szCs w:val="22"/>
                <w:lang w:val="en-US"/>
              </w:rPr>
              <w:t>bilan</w:t>
            </w:r>
            <w:r w:rsidRPr="00EA640B">
              <w:rPr>
                <w:sz w:val="22"/>
                <w:szCs w:val="22"/>
              </w:rPr>
              <w:t xml:space="preserve"> </w:t>
            </w:r>
            <w:r w:rsidRPr="00EA640B">
              <w:rPr>
                <w:sz w:val="22"/>
                <w:szCs w:val="22"/>
                <w:lang w:val="en-US"/>
              </w:rPr>
              <w:t>ushbu</w:t>
            </w:r>
            <w:r w:rsidRPr="00EA640B">
              <w:rPr>
                <w:sz w:val="22"/>
                <w:szCs w:val="22"/>
              </w:rPr>
              <w:t xml:space="preserve"> </w:t>
            </w:r>
            <w:r w:rsidRPr="00EA640B">
              <w:rPr>
                <w:sz w:val="22"/>
                <w:szCs w:val="22"/>
                <w:lang w:val="en-US"/>
              </w:rPr>
              <w:t>Shartnomani</w:t>
            </w:r>
            <w:r w:rsidRPr="00EA640B">
              <w:rPr>
                <w:sz w:val="22"/>
                <w:szCs w:val="22"/>
              </w:rPr>
              <w:t xml:space="preserve"> </w:t>
            </w:r>
            <w:r w:rsidRPr="00EA640B">
              <w:rPr>
                <w:sz w:val="22"/>
                <w:szCs w:val="22"/>
                <w:lang w:val="en-US"/>
              </w:rPr>
              <w:t>muddatidan</w:t>
            </w:r>
            <w:r w:rsidRPr="00EA640B">
              <w:rPr>
                <w:sz w:val="22"/>
                <w:szCs w:val="22"/>
              </w:rPr>
              <w:t xml:space="preserve"> </w:t>
            </w:r>
            <w:r w:rsidRPr="00EA640B">
              <w:rPr>
                <w:sz w:val="22"/>
                <w:szCs w:val="22"/>
                <w:lang w:val="en-US"/>
              </w:rPr>
              <w:t>oldin</w:t>
            </w:r>
            <w:r w:rsidRPr="00EA640B">
              <w:rPr>
                <w:sz w:val="22"/>
                <w:szCs w:val="22"/>
              </w:rPr>
              <w:t xml:space="preserve"> </w:t>
            </w:r>
            <w:r w:rsidRPr="00EA640B">
              <w:rPr>
                <w:sz w:val="22"/>
                <w:szCs w:val="22"/>
                <w:lang w:val="en-US"/>
              </w:rPr>
              <w:t>bekor</w:t>
            </w:r>
            <w:r w:rsidRPr="00EA640B">
              <w:rPr>
                <w:sz w:val="22"/>
                <w:szCs w:val="22"/>
              </w:rPr>
              <w:t xml:space="preserve"> </w:t>
            </w:r>
            <w:r w:rsidRPr="00EA640B">
              <w:rPr>
                <w:sz w:val="22"/>
                <w:szCs w:val="22"/>
                <w:lang w:val="en-US"/>
              </w:rPr>
              <w:t>qilishga</w:t>
            </w:r>
            <w:r w:rsidRPr="00EA640B">
              <w:rPr>
                <w:sz w:val="22"/>
                <w:szCs w:val="22"/>
              </w:rPr>
              <w:t xml:space="preserve"> </w:t>
            </w:r>
            <w:r w:rsidRPr="00EA640B">
              <w:rPr>
                <w:sz w:val="22"/>
                <w:szCs w:val="22"/>
                <w:lang w:val="en-US"/>
              </w:rPr>
              <w:t>haqli</w:t>
            </w:r>
            <w:r w:rsidRPr="00EA640B">
              <w:rPr>
                <w:sz w:val="22"/>
                <w:szCs w:val="22"/>
              </w:rPr>
              <w:t>:</w:t>
            </w:r>
          </w:p>
          <w:p w:rsidR="00EA640B" w:rsidRPr="00EA640B" w:rsidRDefault="00EA640B" w:rsidP="00EA640B">
            <w:pPr>
              <w:widowControl w:val="0"/>
              <w:autoSpaceDE w:val="0"/>
              <w:autoSpaceDN w:val="0"/>
              <w:adjustRightInd w:val="0"/>
              <w:spacing w:after="40" w:line="240" w:lineRule="auto"/>
              <w:ind w:firstLine="0"/>
              <w:rPr>
                <w:sz w:val="22"/>
                <w:szCs w:val="22"/>
              </w:rPr>
            </w:pPr>
            <w:r w:rsidRPr="00EA640B">
              <w:rPr>
                <w:sz w:val="22"/>
                <w:szCs w:val="22"/>
                <w:lang w:val="en-US"/>
              </w:rPr>
              <w:t>a</w:t>
            </w:r>
            <w:r w:rsidRPr="00EA640B">
              <w:rPr>
                <w:sz w:val="22"/>
                <w:szCs w:val="22"/>
              </w:rPr>
              <w:t xml:space="preserve">) </w:t>
            </w:r>
            <w:r w:rsidRPr="00EA640B">
              <w:rPr>
                <w:sz w:val="22"/>
                <w:szCs w:val="22"/>
                <w:lang w:val="en-US"/>
              </w:rPr>
              <w:t>Etkazib</w:t>
            </w:r>
            <w:r w:rsidRPr="00EA640B">
              <w:rPr>
                <w:sz w:val="22"/>
                <w:szCs w:val="22"/>
              </w:rPr>
              <w:t xml:space="preserve"> </w:t>
            </w:r>
            <w:r w:rsidRPr="00EA640B">
              <w:rPr>
                <w:sz w:val="22"/>
                <w:szCs w:val="22"/>
                <w:lang w:val="en-US"/>
              </w:rPr>
              <w:t>beruvchi</w:t>
            </w:r>
            <w:r w:rsidRPr="00EA640B">
              <w:rPr>
                <w:sz w:val="22"/>
                <w:szCs w:val="22"/>
              </w:rPr>
              <w:t xml:space="preserve"> </w:t>
            </w:r>
            <w:r w:rsidRPr="00EA640B">
              <w:rPr>
                <w:sz w:val="22"/>
                <w:szCs w:val="22"/>
                <w:lang w:val="en-US"/>
              </w:rPr>
              <w:t>tomonidan</w:t>
            </w:r>
            <w:r w:rsidRPr="00EA640B">
              <w:rPr>
                <w:sz w:val="22"/>
                <w:szCs w:val="22"/>
              </w:rPr>
              <w:t xml:space="preserve"> </w:t>
            </w:r>
            <w:r w:rsidRPr="00EA640B">
              <w:rPr>
                <w:sz w:val="22"/>
                <w:szCs w:val="22"/>
                <w:lang w:val="en-US"/>
              </w:rPr>
              <w:t>Tovarni</w:t>
            </w:r>
            <w:r w:rsidRPr="00EA640B">
              <w:rPr>
                <w:sz w:val="22"/>
                <w:szCs w:val="22"/>
              </w:rPr>
              <w:t xml:space="preserve"> </w:t>
            </w:r>
            <w:r w:rsidRPr="00EA640B">
              <w:rPr>
                <w:sz w:val="22"/>
                <w:szCs w:val="22"/>
                <w:lang w:val="en-US"/>
              </w:rPr>
              <w:t>yetkazib</w:t>
            </w:r>
            <w:r w:rsidRPr="00EA640B">
              <w:rPr>
                <w:sz w:val="22"/>
                <w:szCs w:val="22"/>
              </w:rPr>
              <w:t xml:space="preserve"> </w:t>
            </w:r>
            <w:r w:rsidRPr="00EA640B">
              <w:rPr>
                <w:sz w:val="22"/>
                <w:szCs w:val="22"/>
                <w:lang w:val="en-US"/>
              </w:rPr>
              <w:t>berish</w:t>
            </w:r>
            <w:r w:rsidRPr="00EA640B">
              <w:rPr>
                <w:sz w:val="22"/>
                <w:szCs w:val="22"/>
              </w:rPr>
              <w:t xml:space="preserve"> </w:t>
            </w:r>
            <w:r w:rsidRPr="00EA640B">
              <w:rPr>
                <w:sz w:val="22"/>
                <w:szCs w:val="22"/>
                <w:lang w:val="en-US"/>
              </w:rPr>
              <w:t>muddatlari</w:t>
            </w:r>
            <w:r w:rsidRPr="00EA640B">
              <w:rPr>
                <w:sz w:val="22"/>
                <w:szCs w:val="22"/>
              </w:rPr>
              <w:t xml:space="preserve"> </w:t>
            </w:r>
            <w:r w:rsidRPr="00EA640B">
              <w:rPr>
                <w:sz w:val="22"/>
                <w:szCs w:val="22"/>
                <w:lang w:val="en-US"/>
              </w:rPr>
              <w:t>buzilganligi</w:t>
            </w:r>
            <w:r w:rsidRPr="00EA640B">
              <w:rPr>
                <w:sz w:val="22"/>
                <w:szCs w:val="22"/>
              </w:rPr>
              <w:t xml:space="preserve"> </w:t>
            </w:r>
            <w:r w:rsidRPr="00EA640B">
              <w:rPr>
                <w:sz w:val="22"/>
                <w:szCs w:val="22"/>
                <w:lang w:val="en-US"/>
              </w:rPr>
              <w:t>oqibatida</w:t>
            </w:r>
            <w:r w:rsidRPr="00EA640B">
              <w:rPr>
                <w:sz w:val="22"/>
                <w:szCs w:val="22"/>
              </w:rPr>
              <w:t xml:space="preserve">. </w:t>
            </w:r>
            <w:r w:rsidRPr="00EA640B">
              <w:rPr>
                <w:sz w:val="22"/>
                <w:szCs w:val="22"/>
                <w:lang w:val="en-US"/>
              </w:rPr>
              <w:t>Bu</w:t>
            </w:r>
            <w:r w:rsidRPr="00EA640B">
              <w:rPr>
                <w:sz w:val="22"/>
                <w:szCs w:val="22"/>
              </w:rPr>
              <w:t xml:space="preserve"> </w:t>
            </w:r>
            <w:r w:rsidRPr="00EA640B">
              <w:rPr>
                <w:sz w:val="22"/>
                <w:szCs w:val="22"/>
                <w:lang w:val="en-US"/>
              </w:rPr>
              <w:t>holda</w:t>
            </w:r>
            <w:r w:rsidRPr="00EA640B">
              <w:rPr>
                <w:sz w:val="22"/>
                <w:szCs w:val="22"/>
              </w:rPr>
              <w:t xml:space="preserve"> </w:t>
            </w:r>
            <w:r w:rsidRPr="00EA640B">
              <w:rPr>
                <w:sz w:val="22"/>
                <w:szCs w:val="22"/>
                <w:lang w:val="en-US"/>
              </w:rPr>
              <w:t>Xaridor</w:t>
            </w:r>
            <w:r w:rsidRPr="00EA640B">
              <w:rPr>
                <w:sz w:val="22"/>
                <w:szCs w:val="22"/>
              </w:rPr>
              <w:t xml:space="preserve"> </w:t>
            </w:r>
            <w:r w:rsidRPr="00EA640B">
              <w:rPr>
                <w:sz w:val="22"/>
                <w:szCs w:val="22"/>
                <w:lang w:val="en-US"/>
              </w:rPr>
              <w:t>amalda</w:t>
            </w:r>
            <w:r w:rsidRPr="00EA640B">
              <w:rPr>
                <w:sz w:val="22"/>
                <w:szCs w:val="22"/>
              </w:rPr>
              <w:t xml:space="preserve"> </w:t>
            </w:r>
            <w:r w:rsidRPr="00EA640B">
              <w:rPr>
                <w:sz w:val="22"/>
                <w:szCs w:val="22"/>
                <w:lang w:val="en-US"/>
              </w:rPr>
              <w:t>yetkazib</w:t>
            </w:r>
            <w:r w:rsidRPr="00EA640B">
              <w:rPr>
                <w:sz w:val="22"/>
                <w:szCs w:val="22"/>
              </w:rPr>
              <w:t xml:space="preserve"> </w:t>
            </w:r>
            <w:r w:rsidRPr="00EA640B">
              <w:rPr>
                <w:sz w:val="22"/>
                <w:szCs w:val="22"/>
                <w:lang w:val="en-US"/>
              </w:rPr>
              <w:t>berilgan</w:t>
            </w:r>
            <w:r w:rsidRPr="00EA640B">
              <w:rPr>
                <w:sz w:val="22"/>
                <w:szCs w:val="22"/>
              </w:rPr>
              <w:t xml:space="preserve"> </w:t>
            </w:r>
            <w:r w:rsidRPr="00EA640B">
              <w:rPr>
                <w:sz w:val="22"/>
                <w:szCs w:val="22"/>
                <w:lang w:val="en-US"/>
              </w:rPr>
              <w:t>Tovarning</w:t>
            </w:r>
            <w:r w:rsidRPr="00EA640B">
              <w:rPr>
                <w:sz w:val="22"/>
                <w:szCs w:val="22"/>
              </w:rPr>
              <w:t xml:space="preserve"> </w:t>
            </w:r>
            <w:r w:rsidRPr="00EA640B">
              <w:rPr>
                <w:sz w:val="22"/>
                <w:szCs w:val="22"/>
                <w:lang w:val="en-US"/>
              </w:rPr>
              <w:t>qiymatini</w:t>
            </w:r>
            <w:r w:rsidRPr="00EA640B">
              <w:rPr>
                <w:sz w:val="22"/>
                <w:szCs w:val="22"/>
              </w:rPr>
              <w:t xml:space="preserve"> </w:t>
            </w:r>
            <w:r w:rsidRPr="00EA640B">
              <w:rPr>
                <w:sz w:val="22"/>
                <w:szCs w:val="22"/>
                <w:lang w:val="en-US"/>
              </w:rPr>
              <w:t>to</w:t>
            </w:r>
            <w:r w:rsidRPr="00EA640B">
              <w:rPr>
                <w:sz w:val="22"/>
                <w:szCs w:val="22"/>
              </w:rPr>
              <w:t>‘</w:t>
            </w:r>
            <w:r w:rsidRPr="00EA640B">
              <w:rPr>
                <w:sz w:val="22"/>
                <w:szCs w:val="22"/>
                <w:lang w:val="en-US"/>
              </w:rPr>
              <w:t>laydi</w:t>
            </w:r>
            <w:r w:rsidRPr="00EA640B">
              <w:rPr>
                <w:sz w:val="22"/>
                <w:szCs w:val="22"/>
              </w:rPr>
              <w:t xml:space="preserve"> </w:t>
            </w:r>
            <w:r w:rsidRPr="00EA640B">
              <w:rPr>
                <w:sz w:val="22"/>
                <w:szCs w:val="22"/>
                <w:lang w:val="en-US"/>
              </w:rPr>
              <w:t>va</w:t>
            </w:r>
            <w:r w:rsidRPr="00EA640B">
              <w:rPr>
                <w:sz w:val="22"/>
                <w:szCs w:val="22"/>
              </w:rPr>
              <w:t xml:space="preserve"> </w:t>
            </w:r>
            <w:r w:rsidRPr="00EA640B">
              <w:rPr>
                <w:sz w:val="22"/>
                <w:szCs w:val="22"/>
                <w:lang w:val="en-US"/>
              </w:rPr>
              <w:t>Tovarni</w:t>
            </w:r>
            <w:r w:rsidRPr="00EA640B">
              <w:rPr>
                <w:sz w:val="22"/>
                <w:szCs w:val="22"/>
              </w:rPr>
              <w:t xml:space="preserve"> </w:t>
            </w:r>
            <w:r w:rsidRPr="00EA640B">
              <w:rPr>
                <w:sz w:val="22"/>
                <w:szCs w:val="22"/>
                <w:lang w:val="en-US"/>
              </w:rPr>
              <w:t>yetkazib</w:t>
            </w:r>
            <w:r w:rsidRPr="00EA640B">
              <w:rPr>
                <w:sz w:val="22"/>
                <w:szCs w:val="22"/>
              </w:rPr>
              <w:t xml:space="preserve"> </w:t>
            </w:r>
            <w:r w:rsidRPr="00EA640B">
              <w:rPr>
                <w:sz w:val="22"/>
                <w:szCs w:val="22"/>
                <w:lang w:val="en-US"/>
              </w:rPr>
              <w:t>berish</w:t>
            </w:r>
            <w:r w:rsidRPr="00EA640B">
              <w:rPr>
                <w:sz w:val="22"/>
                <w:szCs w:val="22"/>
              </w:rPr>
              <w:t xml:space="preserve"> </w:t>
            </w:r>
            <w:r w:rsidRPr="00EA640B">
              <w:rPr>
                <w:sz w:val="22"/>
                <w:szCs w:val="22"/>
                <w:lang w:val="en-US"/>
              </w:rPr>
              <w:t>muddati</w:t>
            </w:r>
            <w:r w:rsidRPr="00EA640B">
              <w:rPr>
                <w:sz w:val="22"/>
                <w:szCs w:val="22"/>
              </w:rPr>
              <w:t xml:space="preserve"> </w:t>
            </w:r>
            <w:r w:rsidRPr="00EA640B">
              <w:rPr>
                <w:sz w:val="22"/>
                <w:szCs w:val="22"/>
                <w:lang w:val="en-US"/>
              </w:rPr>
              <w:t>o</w:t>
            </w:r>
            <w:r w:rsidRPr="00EA640B">
              <w:rPr>
                <w:sz w:val="22"/>
                <w:szCs w:val="22"/>
              </w:rPr>
              <w:t>‘</w:t>
            </w:r>
            <w:r w:rsidRPr="00EA640B">
              <w:rPr>
                <w:sz w:val="22"/>
                <w:szCs w:val="22"/>
                <w:lang w:val="en-US"/>
              </w:rPr>
              <w:t>tkazib</w:t>
            </w:r>
            <w:r w:rsidRPr="00EA640B">
              <w:rPr>
                <w:sz w:val="22"/>
                <w:szCs w:val="22"/>
              </w:rPr>
              <w:t xml:space="preserve"> </w:t>
            </w:r>
            <w:r w:rsidRPr="00EA640B">
              <w:rPr>
                <w:sz w:val="22"/>
                <w:szCs w:val="22"/>
                <w:lang w:val="en-US"/>
              </w:rPr>
              <w:t>yuborilganligi</w:t>
            </w:r>
            <w:r w:rsidRPr="00EA640B">
              <w:rPr>
                <w:sz w:val="22"/>
                <w:szCs w:val="22"/>
              </w:rPr>
              <w:t xml:space="preserve"> </w:t>
            </w:r>
            <w:r w:rsidRPr="00EA640B">
              <w:rPr>
                <w:sz w:val="22"/>
                <w:szCs w:val="22"/>
                <w:lang w:val="en-US"/>
              </w:rPr>
              <w:t>uchun</w:t>
            </w:r>
            <w:r w:rsidRPr="00EA640B">
              <w:rPr>
                <w:sz w:val="22"/>
                <w:szCs w:val="22"/>
              </w:rPr>
              <w:t xml:space="preserve"> </w:t>
            </w:r>
            <w:r w:rsidRPr="00EA640B">
              <w:rPr>
                <w:sz w:val="22"/>
                <w:szCs w:val="22"/>
                <w:lang w:val="en-US"/>
              </w:rPr>
              <w:t>penya</w:t>
            </w:r>
            <w:r w:rsidRPr="00EA640B">
              <w:rPr>
                <w:sz w:val="22"/>
                <w:szCs w:val="22"/>
              </w:rPr>
              <w:t xml:space="preserve"> </w:t>
            </w:r>
            <w:r w:rsidRPr="00EA640B">
              <w:rPr>
                <w:sz w:val="22"/>
                <w:szCs w:val="22"/>
                <w:lang w:val="en-US"/>
              </w:rPr>
              <w:t>to</w:t>
            </w:r>
            <w:r w:rsidRPr="00EA640B">
              <w:rPr>
                <w:sz w:val="22"/>
                <w:szCs w:val="22"/>
              </w:rPr>
              <w:t>‘</w:t>
            </w:r>
            <w:r w:rsidRPr="00EA640B">
              <w:rPr>
                <w:sz w:val="22"/>
                <w:szCs w:val="22"/>
                <w:lang w:val="en-US"/>
              </w:rPr>
              <w:t>lashni</w:t>
            </w:r>
            <w:r w:rsidRPr="00EA640B">
              <w:rPr>
                <w:sz w:val="22"/>
                <w:szCs w:val="22"/>
              </w:rPr>
              <w:t xml:space="preserve"> </w:t>
            </w:r>
            <w:r w:rsidRPr="00EA640B">
              <w:rPr>
                <w:sz w:val="22"/>
                <w:szCs w:val="22"/>
                <w:lang w:val="en-US"/>
              </w:rPr>
              <w:t>talab</w:t>
            </w:r>
            <w:r w:rsidRPr="00EA640B">
              <w:rPr>
                <w:sz w:val="22"/>
                <w:szCs w:val="22"/>
              </w:rPr>
              <w:t xml:space="preserve"> </w:t>
            </w:r>
            <w:r w:rsidRPr="00EA640B">
              <w:rPr>
                <w:sz w:val="22"/>
                <w:szCs w:val="22"/>
                <w:lang w:val="en-US"/>
              </w:rPr>
              <w:t>qilishga</w:t>
            </w:r>
            <w:r w:rsidRPr="00EA640B">
              <w:rPr>
                <w:sz w:val="22"/>
                <w:szCs w:val="22"/>
              </w:rPr>
              <w:t xml:space="preserve"> </w:t>
            </w:r>
            <w:r w:rsidRPr="00EA640B">
              <w:rPr>
                <w:sz w:val="22"/>
                <w:szCs w:val="22"/>
                <w:lang w:val="en-US"/>
              </w:rPr>
              <w:t>haqli</w:t>
            </w:r>
            <w:r w:rsidRPr="00EA640B">
              <w:rPr>
                <w:sz w:val="22"/>
                <w:szCs w:val="22"/>
              </w:rPr>
              <w:t>;</w:t>
            </w:r>
          </w:p>
          <w:p w:rsidR="000F755F" w:rsidRDefault="00EA640B" w:rsidP="00EA640B">
            <w:pPr>
              <w:widowControl w:val="0"/>
              <w:autoSpaceDE w:val="0"/>
              <w:autoSpaceDN w:val="0"/>
              <w:adjustRightInd w:val="0"/>
              <w:spacing w:after="40" w:line="240" w:lineRule="auto"/>
              <w:ind w:firstLine="0"/>
              <w:rPr>
                <w:sz w:val="22"/>
                <w:szCs w:val="22"/>
                <w:lang w:val="en-US"/>
              </w:rPr>
            </w:pPr>
            <w:r w:rsidRPr="00EA640B">
              <w:rPr>
                <w:sz w:val="22"/>
                <w:szCs w:val="22"/>
                <w:lang w:val="en-US"/>
              </w:rPr>
              <w:t>b</w:t>
            </w:r>
            <w:r w:rsidRPr="00E266E8">
              <w:rPr>
                <w:sz w:val="22"/>
                <w:szCs w:val="22"/>
              </w:rPr>
              <w:t xml:space="preserve">) </w:t>
            </w:r>
            <w:r w:rsidRPr="00EA640B">
              <w:rPr>
                <w:sz w:val="22"/>
                <w:szCs w:val="22"/>
                <w:lang w:val="en-US"/>
              </w:rPr>
              <w:t>agar</w:t>
            </w:r>
            <w:r w:rsidRPr="00E266E8">
              <w:rPr>
                <w:sz w:val="22"/>
                <w:szCs w:val="22"/>
              </w:rPr>
              <w:t xml:space="preserve"> </w:t>
            </w:r>
            <w:r w:rsidRPr="00EA640B">
              <w:rPr>
                <w:sz w:val="22"/>
                <w:szCs w:val="22"/>
                <w:lang w:val="en-US"/>
              </w:rPr>
              <w:t>Tovarni</w:t>
            </w:r>
            <w:r w:rsidRPr="00E266E8">
              <w:rPr>
                <w:sz w:val="22"/>
                <w:szCs w:val="22"/>
              </w:rPr>
              <w:t xml:space="preserve"> </w:t>
            </w:r>
            <w:r w:rsidRPr="00EA640B">
              <w:rPr>
                <w:sz w:val="22"/>
                <w:szCs w:val="22"/>
                <w:lang w:val="en-US"/>
              </w:rPr>
              <w:t>qabul</w:t>
            </w:r>
            <w:r w:rsidRPr="00E266E8">
              <w:rPr>
                <w:sz w:val="22"/>
                <w:szCs w:val="22"/>
              </w:rPr>
              <w:t xml:space="preserve"> </w:t>
            </w:r>
            <w:r w:rsidRPr="00EA640B">
              <w:rPr>
                <w:sz w:val="22"/>
                <w:szCs w:val="22"/>
                <w:lang w:val="en-US"/>
              </w:rPr>
              <w:t>qilib</w:t>
            </w:r>
            <w:r w:rsidRPr="00E266E8">
              <w:rPr>
                <w:sz w:val="22"/>
                <w:szCs w:val="22"/>
              </w:rPr>
              <w:t xml:space="preserve"> </w:t>
            </w:r>
            <w:r w:rsidRPr="00EA640B">
              <w:rPr>
                <w:sz w:val="22"/>
                <w:szCs w:val="22"/>
                <w:lang w:val="en-US"/>
              </w:rPr>
              <w:t>olish</w:t>
            </w:r>
            <w:r w:rsidRPr="00E266E8">
              <w:rPr>
                <w:sz w:val="22"/>
                <w:szCs w:val="22"/>
              </w:rPr>
              <w:t xml:space="preserve"> </w:t>
            </w:r>
            <w:r w:rsidRPr="00EA640B">
              <w:rPr>
                <w:sz w:val="22"/>
                <w:szCs w:val="22"/>
                <w:lang w:val="en-US"/>
              </w:rPr>
              <w:t>jarayonida</w:t>
            </w:r>
            <w:r w:rsidRPr="00E266E8">
              <w:rPr>
                <w:sz w:val="22"/>
                <w:szCs w:val="22"/>
              </w:rPr>
              <w:t xml:space="preserve"> </w:t>
            </w:r>
            <w:r w:rsidRPr="00EA640B">
              <w:rPr>
                <w:sz w:val="22"/>
                <w:szCs w:val="22"/>
                <w:lang w:val="en-US"/>
              </w:rPr>
              <w:t>aniqlangan</w:t>
            </w:r>
            <w:r w:rsidRPr="00E266E8">
              <w:rPr>
                <w:sz w:val="22"/>
                <w:szCs w:val="22"/>
              </w:rPr>
              <w:t xml:space="preserve"> </w:t>
            </w:r>
            <w:r w:rsidRPr="00EA640B">
              <w:rPr>
                <w:sz w:val="22"/>
                <w:szCs w:val="22"/>
                <w:lang w:val="en-US"/>
              </w:rPr>
              <w:t>kamchiliklar</w:t>
            </w:r>
            <w:r w:rsidRPr="00E266E8">
              <w:rPr>
                <w:sz w:val="22"/>
                <w:szCs w:val="22"/>
              </w:rPr>
              <w:t xml:space="preserve"> (</w:t>
            </w:r>
            <w:r w:rsidRPr="00EA640B">
              <w:rPr>
                <w:sz w:val="22"/>
                <w:szCs w:val="22"/>
                <w:lang w:val="en-US"/>
              </w:rPr>
              <w:t>nuqsonlar</w:t>
            </w:r>
            <w:r w:rsidRPr="00E266E8">
              <w:rPr>
                <w:sz w:val="22"/>
                <w:szCs w:val="22"/>
              </w:rPr>
              <w:t xml:space="preserve">) </w:t>
            </w:r>
            <w:r w:rsidRPr="00EA640B">
              <w:rPr>
                <w:sz w:val="22"/>
                <w:szCs w:val="22"/>
                <w:lang w:val="en-US"/>
              </w:rPr>
              <w:t>belgilangan</w:t>
            </w:r>
            <w:r w:rsidRPr="00E266E8">
              <w:rPr>
                <w:sz w:val="22"/>
                <w:szCs w:val="22"/>
              </w:rPr>
              <w:t xml:space="preserve"> </w:t>
            </w:r>
            <w:r w:rsidRPr="00EA640B">
              <w:rPr>
                <w:sz w:val="22"/>
                <w:szCs w:val="22"/>
                <w:lang w:val="en-US"/>
              </w:rPr>
              <w:t>muddatda</w:t>
            </w:r>
            <w:r w:rsidRPr="00E266E8">
              <w:rPr>
                <w:sz w:val="22"/>
                <w:szCs w:val="22"/>
              </w:rPr>
              <w:t xml:space="preserve"> </w:t>
            </w:r>
            <w:r w:rsidRPr="00EA640B">
              <w:rPr>
                <w:sz w:val="22"/>
                <w:szCs w:val="22"/>
                <w:lang w:val="en-US"/>
              </w:rPr>
              <w:t>bartaraf</w:t>
            </w:r>
            <w:r w:rsidRPr="00E266E8">
              <w:rPr>
                <w:sz w:val="22"/>
                <w:szCs w:val="22"/>
              </w:rPr>
              <w:t xml:space="preserve"> </w:t>
            </w:r>
            <w:r w:rsidRPr="00EA640B">
              <w:rPr>
                <w:sz w:val="22"/>
                <w:szCs w:val="22"/>
                <w:lang w:val="en-US"/>
              </w:rPr>
              <w:t>etilmasa</w:t>
            </w:r>
            <w:r w:rsidRPr="00E266E8">
              <w:rPr>
                <w:sz w:val="22"/>
                <w:szCs w:val="22"/>
              </w:rPr>
              <w:t xml:space="preserve"> </w:t>
            </w:r>
            <w:r w:rsidRPr="00EA640B">
              <w:rPr>
                <w:sz w:val="22"/>
                <w:szCs w:val="22"/>
                <w:lang w:val="en-US"/>
              </w:rPr>
              <w:t>yoxud</w:t>
            </w:r>
            <w:r w:rsidRPr="00E266E8">
              <w:rPr>
                <w:sz w:val="22"/>
                <w:szCs w:val="22"/>
              </w:rPr>
              <w:t xml:space="preserve"> </w:t>
            </w:r>
            <w:r w:rsidRPr="00EA640B">
              <w:rPr>
                <w:sz w:val="22"/>
                <w:szCs w:val="22"/>
                <w:lang w:val="en-US"/>
              </w:rPr>
              <w:t>tegishli</w:t>
            </w:r>
            <w:r w:rsidRPr="00E266E8">
              <w:rPr>
                <w:sz w:val="22"/>
                <w:szCs w:val="22"/>
              </w:rPr>
              <w:t xml:space="preserve"> </w:t>
            </w:r>
            <w:r w:rsidRPr="00EA640B">
              <w:rPr>
                <w:sz w:val="22"/>
                <w:szCs w:val="22"/>
                <w:lang w:val="en-US"/>
              </w:rPr>
              <w:t>sifatga</w:t>
            </w:r>
            <w:r w:rsidRPr="00E266E8">
              <w:rPr>
                <w:sz w:val="22"/>
                <w:szCs w:val="22"/>
              </w:rPr>
              <w:t xml:space="preserve"> </w:t>
            </w:r>
            <w:r w:rsidRPr="00EA640B">
              <w:rPr>
                <w:sz w:val="22"/>
                <w:szCs w:val="22"/>
                <w:lang w:val="en-US"/>
              </w:rPr>
              <w:t>ega</w:t>
            </w:r>
            <w:r w:rsidRPr="00E266E8">
              <w:rPr>
                <w:sz w:val="22"/>
                <w:szCs w:val="22"/>
              </w:rPr>
              <w:t xml:space="preserve"> </w:t>
            </w:r>
            <w:r w:rsidRPr="00EA640B">
              <w:rPr>
                <w:sz w:val="22"/>
                <w:szCs w:val="22"/>
                <w:lang w:val="en-US"/>
              </w:rPr>
              <w:t>bo</w:t>
            </w:r>
            <w:r w:rsidRPr="00E266E8">
              <w:rPr>
                <w:sz w:val="22"/>
                <w:szCs w:val="22"/>
              </w:rPr>
              <w:t>‘</w:t>
            </w:r>
            <w:r w:rsidRPr="00EA640B">
              <w:rPr>
                <w:sz w:val="22"/>
                <w:szCs w:val="22"/>
                <w:lang w:val="en-US"/>
              </w:rPr>
              <w:t>lmagan</w:t>
            </w:r>
            <w:r w:rsidRPr="00E266E8">
              <w:rPr>
                <w:sz w:val="22"/>
                <w:szCs w:val="22"/>
              </w:rPr>
              <w:t xml:space="preserve"> </w:t>
            </w:r>
            <w:r w:rsidRPr="00EA640B">
              <w:rPr>
                <w:sz w:val="22"/>
                <w:szCs w:val="22"/>
                <w:lang w:val="en-US"/>
              </w:rPr>
              <w:t>tovar</w:t>
            </w:r>
            <w:r w:rsidRPr="00E266E8">
              <w:rPr>
                <w:sz w:val="22"/>
                <w:szCs w:val="22"/>
              </w:rPr>
              <w:t xml:space="preserve"> </w:t>
            </w:r>
            <w:r w:rsidRPr="00EA640B">
              <w:rPr>
                <w:sz w:val="22"/>
                <w:szCs w:val="22"/>
                <w:lang w:val="en-US"/>
              </w:rPr>
              <w:t>tegishli</w:t>
            </w:r>
            <w:r w:rsidRPr="00E266E8">
              <w:rPr>
                <w:sz w:val="22"/>
                <w:szCs w:val="22"/>
              </w:rPr>
              <w:t xml:space="preserve"> </w:t>
            </w:r>
            <w:r w:rsidRPr="00EA640B">
              <w:rPr>
                <w:sz w:val="22"/>
                <w:szCs w:val="22"/>
                <w:lang w:val="en-US"/>
              </w:rPr>
              <w:t>sifatga</w:t>
            </w:r>
            <w:r w:rsidRPr="00E266E8">
              <w:rPr>
                <w:sz w:val="22"/>
                <w:szCs w:val="22"/>
              </w:rPr>
              <w:t xml:space="preserve"> </w:t>
            </w:r>
            <w:r w:rsidRPr="00EA640B">
              <w:rPr>
                <w:sz w:val="22"/>
                <w:szCs w:val="22"/>
                <w:lang w:val="en-US"/>
              </w:rPr>
              <w:t>ega</w:t>
            </w:r>
            <w:r w:rsidRPr="00E266E8">
              <w:rPr>
                <w:sz w:val="22"/>
                <w:szCs w:val="22"/>
              </w:rPr>
              <w:t xml:space="preserve"> </w:t>
            </w:r>
            <w:r w:rsidRPr="00EA640B">
              <w:rPr>
                <w:sz w:val="22"/>
                <w:szCs w:val="22"/>
                <w:lang w:val="en-US"/>
              </w:rPr>
              <w:t>bo</w:t>
            </w:r>
            <w:r w:rsidRPr="00E266E8">
              <w:rPr>
                <w:sz w:val="22"/>
                <w:szCs w:val="22"/>
              </w:rPr>
              <w:t>‘</w:t>
            </w:r>
            <w:r w:rsidRPr="00EA640B">
              <w:rPr>
                <w:sz w:val="22"/>
                <w:szCs w:val="22"/>
                <w:lang w:val="en-US"/>
              </w:rPr>
              <w:t>lgan</w:t>
            </w:r>
            <w:r w:rsidRPr="00E266E8">
              <w:rPr>
                <w:sz w:val="22"/>
                <w:szCs w:val="22"/>
              </w:rPr>
              <w:t xml:space="preserve"> </w:t>
            </w:r>
            <w:r w:rsidRPr="00EA640B">
              <w:rPr>
                <w:sz w:val="22"/>
                <w:szCs w:val="22"/>
                <w:lang w:val="en-US"/>
              </w:rPr>
              <w:t>tovar</w:t>
            </w:r>
            <w:r w:rsidRPr="00E266E8">
              <w:rPr>
                <w:sz w:val="22"/>
                <w:szCs w:val="22"/>
              </w:rPr>
              <w:t xml:space="preserve"> </w:t>
            </w:r>
            <w:r w:rsidRPr="00EA640B">
              <w:rPr>
                <w:sz w:val="22"/>
                <w:szCs w:val="22"/>
                <w:lang w:val="en-US"/>
              </w:rPr>
              <w:t>bilan</w:t>
            </w:r>
            <w:r w:rsidRPr="00E266E8">
              <w:rPr>
                <w:sz w:val="22"/>
                <w:szCs w:val="22"/>
              </w:rPr>
              <w:t xml:space="preserve"> </w:t>
            </w:r>
            <w:r w:rsidRPr="00EA640B">
              <w:rPr>
                <w:sz w:val="22"/>
                <w:szCs w:val="22"/>
                <w:lang w:val="en-US"/>
              </w:rPr>
              <w:t>almashtirilmagan</w:t>
            </w:r>
            <w:r w:rsidRPr="00E266E8">
              <w:rPr>
                <w:sz w:val="22"/>
                <w:szCs w:val="22"/>
              </w:rPr>
              <w:t xml:space="preserve"> </w:t>
            </w:r>
            <w:r w:rsidRPr="00EA640B">
              <w:rPr>
                <w:sz w:val="22"/>
                <w:szCs w:val="22"/>
                <w:lang w:val="en-US"/>
              </w:rPr>
              <w:t>bo</w:t>
            </w:r>
            <w:r w:rsidRPr="00E266E8">
              <w:rPr>
                <w:sz w:val="22"/>
                <w:szCs w:val="22"/>
              </w:rPr>
              <w:t>‘</w:t>
            </w:r>
            <w:r w:rsidRPr="00EA640B">
              <w:rPr>
                <w:sz w:val="22"/>
                <w:szCs w:val="22"/>
                <w:lang w:val="en-US"/>
              </w:rPr>
              <w:t>lsa</w:t>
            </w:r>
            <w:r w:rsidRPr="00E266E8">
              <w:rPr>
                <w:sz w:val="22"/>
                <w:szCs w:val="22"/>
              </w:rPr>
              <w:t xml:space="preserve">. </w:t>
            </w:r>
            <w:r w:rsidRPr="00EA640B">
              <w:rPr>
                <w:sz w:val="22"/>
                <w:szCs w:val="22"/>
                <w:lang w:val="en-US"/>
              </w:rPr>
              <w:t>Bunday holda Xaridor tegishli sifatga ega bo‘lmagan tovarni yetkazib berganlik uchun jarima to‘lanishini va ilgari to‘langan summaning qaytarilishini talab qilishga haqli;</w:t>
            </w:r>
          </w:p>
          <w:p w:rsidR="00EA640B" w:rsidRPr="00EA640B" w:rsidRDefault="00EA640B" w:rsidP="00EA640B">
            <w:pPr>
              <w:widowControl w:val="0"/>
              <w:autoSpaceDE w:val="0"/>
              <w:autoSpaceDN w:val="0"/>
              <w:adjustRightInd w:val="0"/>
              <w:spacing w:after="40" w:line="240" w:lineRule="auto"/>
              <w:ind w:firstLine="0"/>
              <w:rPr>
                <w:sz w:val="22"/>
                <w:szCs w:val="22"/>
                <w:lang w:val="en-US"/>
              </w:rPr>
            </w:pPr>
            <w:r w:rsidRPr="00EA640B">
              <w:rPr>
                <w:sz w:val="22"/>
                <w:szCs w:val="22"/>
                <w:lang w:val="en-US"/>
              </w:rPr>
              <w:t xml:space="preserve">v) Etkazib beruvchi ushbu Shartnoma bo‘yicha o‘z majburiyatlarini bajarmaganligi yoki lozim darajada bajarmaganligi bilan bog‘liq bo‘lmagan sabablarga ko‘ra. Bunday holda Xaridor haqiqatda yetkazib berilgan tovarning qiymatini biron-bir boshqa </w:t>
            </w:r>
            <w:r w:rsidRPr="00EA640B">
              <w:rPr>
                <w:sz w:val="22"/>
                <w:szCs w:val="22"/>
                <w:lang w:val="en-US"/>
              </w:rPr>
              <w:lastRenderedPageBreak/>
              <w:t>to‘lovlarni amalga oshirish majburiyatisiz to‘laydi.</w:t>
            </w:r>
          </w:p>
        </w:tc>
        <w:tc>
          <w:tcPr>
            <w:tcW w:w="5098" w:type="dxa"/>
          </w:tcPr>
          <w:p w:rsidR="00EA640B" w:rsidRPr="00EA640B" w:rsidRDefault="00EA640B" w:rsidP="00EA640B">
            <w:pPr>
              <w:pStyle w:val="ae"/>
              <w:spacing w:after="40"/>
              <w:ind w:firstLine="0"/>
              <w:rPr>
                <w:sz w:val="22"/>
                <w:szCs w:val="22"/>
              </w:rPr>
            </w:pPr>
            <w:r w:rsidRPr="00EA640B">
              <w:rPr>
                <w:sz w:val="22"/>
                <w:szCs w:val="22"/>
              </w:rPr>
              <w:lastRenderedPageBreak/>
              <w:t>9.2. Покупатель вправе досрочно расторгнуть настоящий Договор путём письменного уведомления Поставщика в срок не позднее, чем за 15 (пятнадцать) календарных дней до предполагаемой даты расторжения настоящего Договора в следующих случаях:</w:t>
            </w:r>
          </w:p>
          <w:p w:rsidR="00EA640B" w:rsidRPr="00EA640B" w:rsidRDefault="00EA640B" w:rsidP="00EA640B">
            <w:pPr>
              <w:pStyle w:val="ae"/>
              <w:spacing w:after="40"/>
              <w:ind w:firstLine="0"/>
              <w:rPr>
                <w:sz w:val="22"/>
                <w:szCs w:val="22"/>
              </w:rPr>
            </w:pPr>
            <w:r w:rsidRPr="00EA640B">
              <w:rPr>
                <w:sz w:val="22"/>
                <w:szCs w:val="22"/>
              </w:rPr>
              <w:t>а) вследствие нарушения Поставщиком сроков поставки Товара. В этом случае Покупатель осуществляет оплату стоимости фактически поставленного Товара и вправе потребовать уплаты пени за просрочку поставки Товара;</w:t>
            </w:r>
          </w:p>
          <w:p w:rsidR="00EA640B" w:rsidRPr="00EA640B" w:rsidRDefault="00EA640B" w:rsidP="00EA640B">
            <w:pPr>
              <w:pStyle w:val="ae"/>
              <w:spacing w:after="40"/>
              <w:ind w:firstLine="0"/>
              <w:rPr>
                <w:sz w:val="22"/>
                <w:szCs w:val="22"/>
              </w:rPr>
            </w:pPr>
            <w:r w:rsidRPr="00EA640B">
              <w:rPr>
                <w:sz w:val="22"/>
                <w:szCs w:val="22"/>
              </w:rPr>
              <w:t>б) если обнаруженные в ходе приемки Товара недостатки (дефекты) 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rsidR="00CA7A05" w:rsidRPr="00834B19" w:rsidRDefault="00EA640B" w:rsidP="00EA640B">
            <w:pPr>
              <w:pStyle w:val="ae"/>
              <w:spacing w:after="40"/>
              <w:ind w:firstLine="0"/>
              <w:rPr>
                <w:sz w:val="22"/>
                <w:szCs w:val="22"/>
              </w:rPr>
            </w:pPr>
            <w:r w:rsidRPr="00EA640B">
              <w:rPr>
                <w:sz w:val="22"/>
                <w:szCs w:val="22"/>
              </w:rPr>
              <w:t xml:space="preserve">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w:t>
            </w:r>
            <w:r w:rsidRPr="00EA640B">
              <w:rPr>
                <w:sz w:val="22"/>
                <w:szCs w:val="22"/>
              </w:rPr>
              <w:lastRenderedPageBreak/>
              <w:t>фактически поставленного товара без обязательств осуществлять какие-либо иные выплаты.</w:t>
            </w:r>
          </w:p>
        </w:tc>
      </w:tr>
      <w:tr w:rsidR="000C59FF" w:rsidRPr="00435226" w:rsidTr="00435226">
        <w:tc>
          <w:tcPr>
            <w:tcW w:w="4957" w:type="dxa"/>
          </w:tcPr>
          <w:p w:rsidR="00CA7A05" w:rsidRPr="00834B19" w:rsidRDefault="00EA640B" w:rsidP="00D94CDF">
            <w:pPr>
              <w:widowControl w:val="0"/>
              <w:autoSpaceDE w:val="0"/>
              <w:autoSpaceDN w:val="0"/>
              <w:adjustRightInd w:val="0"/>
              <w:spacing w:after="40" w:line="240" w:lineRule="auto"/>
              <w:ind w:firstLine="0"/>
              <w:rPr>
                <w:spacing w:val="-5"/>
                <w:sz w:val="22"/>
                <w:szCs w:val="22"/>
              </w:rPr>
            </w:pPr>
            <w:r w:rsidRPr="00EA640B">
              <w:rPr>
                <w:spacing w:val="-5"/>
                <w:sz w:val="22"/>
                <w:szCs w:val="22"/>
              </w:rPr>
              <w:lastRenderedPageBreak/>
              <w:t>9</w:t>
            </w:r>
            <w:r w:rsidRPr="00EA640B">
              <w:rPr>
                <w:sz w:val="22"/>
                <w:szCs w:val="22"/>
              </w:rPr>
              <w:t>.3. Agar ushbu Shartnoma bekor qilinganidan keyin Etkazib beruvchi tomonidan ushbu Shartnoma shartlari buzilganligi sababli Xaridor boshqa Etkazib beruvchi bilan Tovarni ushbu Shartnomada nazarda tutilgan qiymat o‘rniga yuqoriroq qiymatda sotib olish bo‘yicha shartnoma tuzsa, Etkazib beruvchi Etkazib beruvchi Etkazib beruvchiga Etkazilgan zararni ushbu Shartnoma bo‘yicha Tovar qiymati va boshqa Etkazib beruvchi bilan tuzilgan shartnoma bo‘yicha Tovar qiymati o‘rtasidagi farq tarzida qoplash majburiyatini oladi.</w:t>
            </w:r>
          </w:p>
        </w:tc>
        <w:tc>
          <w:tcPr>
            <w:tcW w:w="5098" w:type="dxa"/>
          </w:tcPr>
          <w:p w:rsidR="00CA7A05" w:rsidRPr="00834B19" w:rsidRDefault="00EA640B" w:rsidP="00D94CDF">
            <w:pPr>
              <w:pStyle w:val="a3"/>
              <w:spacing w:after="40"/>
              <w:rPr>
                <w:sz w:val="22"/>
                <w:szCs w:val="22"/>
              </w:rPr>
            </w:pPr>
            <w:r w:rsidRPr="00EA640B">
              <w:rPr>
                <w:sz w:val="22"/>
                <w:szCs w:val="22"/>
              </w:rPr>
              <w:t>9.3. В случае, если после расторжения настоящего Договора вследствие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понесенные убытки в виде разницы между стоимостью Товара по настоящему Договору и стоимостью Товара по договору с другим поставщиком.</w:t>
            </w:r>
          </w:p>
        </w:tc>
      </w:tr>
      <w:tr w:rsidR="000C59FF" w:rsidRPr="00435226" w:rsidTr="00435226">
        <w:tc>
          <w:tcPr>
            <w:tcW w:w="4957" w:type="dxa"/>
          </w:tcPr>
          <w:p w:rsidR="000C59FF" w:rsidRPr="00EA640B" w:rsidRDefault="00EA640B" w:rsidP="00EA640B">
            <w:pPr>
              <w:pStyle w:val="a3"/>
              <w:spacing w:after="40"/>
              <w:rPr>
                <w:spacing w:val="-5"/>
                <w:sz w:val="22"/>
                <w:szCs w:val="22"/>
              </w:rPr>
            </w:pPr>
            <w:r w:rsidRPr="00EA640B">
              <w:rPr>
                <w:sz w:val="22"/>
                <w:szCs w:val="22"/>
              </w:rPr>
              <w:t>9.4. Etkazib beruvchi, agar Xaridor tomonidan 2.3.1-bandida ko‘rsatilgan avans to‘lovi 30 kundan ortiq muddat davomida amalga oshirilmagan bo‘lsa, ushbu Shartnomani bekor qilish taxmin qilinayotgan sanadan kamida 15 (o‘n besh) kalendar kun oldin Xaridorni yozma ravishda xabardor qilish orqali ushbu Shartnomani muddatidan oldin bekor qilishga haqlidir.</w:t>
            </w:r>
          </w:p>
        </w:tc>
        <w:tc>
          <w:tcPr>
            <w:tcW w:w="5098" w:type="dxa"/>
          </w:tcPr>
          <w:p w:rsidR="000C59FF" w:rsidRPr="00834B19" w:rsidRDefault="00EA640B" w:rsidP="00D94CDF">
            <w:pPr>
              <w:pStyle w:val="a3"/>
              <w:spacing w:after="40"/>
              <w:rPr>
                <w:sz w:val="22"/>
                <w:szCs w:val="22"/>
              </w:rPr>
            </w:pPr>
            <w:r w:rsidRPr="00EA640B">
              <w:rPr>
                <w:sz w:val="22"/>
                <w:szCs w:val="22"/>
              </w:rPr>
              <w:t>9.4. Поставщик вправе досрочно расторгнуть настоящий Договор в случае если Покупателем не был осуществлён авансовый платёж, указанный в п 2.3.1., более чем на 30 дней, путём письменного уведомления Покупателя, в срок не позднее, чем за 15 (пятнадцать) календарных дней до предполагаемой даты расторжения настоящего Договора.</w:t>
            </w:r>
          </w:p>
        </w:tc>
      </w:tr>
      <w:tr w:rsidR="000C59FF" w:rsidRPr="00435226" w:rsidTr="00435226">
        <w:tc>
          <w:tcPr>
            <w:tcW w:w="4957" w:type="dxa"/>
          </w:tcPr>
          <w:p w:rsidR="000C59FF" w:rsidRPr="00435226" w:rsidRDefault="00EA640B" w:rsidP="00D94CDF">
            <w:pPr>
              <w:widowControl w:val="0"/>
              <w:autoSpaceDE w:val="0"/>
              <w:autoSpaceDN w:val="0"/>
              <w:adjustRightInd w:val="0"/>
              <w:spacing w:after="40" w:line="240" w:lineRule="auto"/>
              <w:ind w:firstLine="0"/>
              <w:jc w:val="center"/>
              <w:rPr>
                <w:spacing w:val="-5"/>
                <w:sz w:val="22"/>
                <w:szCs w:val="22"/>
              </w:rPr>
            </w:pPr>
            <w:r w:rsidRPr="00EA640B">
              <w:rPr>
                <w:b/>
                <w:sz w:val="22"/>
                <w:szCs w:val="22"/>
              </w:rPr>
              <w:t>10. NIZOLARNI HAL ETISH TARTIBI</w:t>
            </w:r>
          </w:p>
        </w:tc>
        <w:tc>
          <w:tcPr>
            <w:tcW w:w="5098" w:type="dxa"/>
          </w:tcPr>
          <w:p w:rsidR="000C59FF" w:rsidRPr="00435226" w:rsidRDefault="00EA640B" w:rsidP="00D94CDF">
            <w:pPr>
              <w:pStyle w:val="ae"/>
              <w:spacing w:after="40"/>
              <w:ind w:firstLine="0"/>
              <w:jc w:val="center"/>
              <w:rPr>
                <w:sz w:val="22"/>
                <w:szCs w:val="22"/>
              </w:rPr>
            </w:pPr>
            <w:r w:rsidRPr="00EA640B">
              <w:rPr>
                <w:b/>
                <w:sz w:val="22"/>
                <w:szCs w:val="22"/>
                <w:lang w:val="uz-Latn-UZ"/>
              </w:rPr>
              <w:t>10. ПОРЯДОК РАЗРЕШЕНИЯ СПОРОВ</w:t>
            </w:r>
          </w:p>
        </w:tc>
      </w:tr>
      <w:tr w:rsidR="000C59FF" w:rsidRPr="00435226" w:rsidTr="00435226">
        <w:tc>
          <w:tcPr>
            <w:tcW w:w="4957" w:type="dxa"/>
          </w:tcPr>
          <w:p w:rsidR="000C59FF" w:rsidRPr="00EA640B" w:rsidRDefault="00EA640B" w:rsidP="00EA640B">
            <w:pPr>
              <w:pStyle w:val="ae"/>
              <w:spacing w:after="40"/>
              <w:ind w:firstLine="0"/>
              <w:rPr>
                <w:sz w:val="22"/>
                <w:szCs w:val="22"/>
              </w:rPr>
            </w:pPr>
            <w:r w:rsidRPr="00EA640B">
              <w:rPr>
                <w:sz w:val="22"/>
                <w:szCs w:val="22"/>
              </w:rPr>
              <w:t>10.1. Ushbu Shartnoma bo‘yicha yoki u bilan bog‘liq holda yuzaga kelishi mumkin bo‘lgan barcha nizolar va kelishmovchiliklar, shu jumladan uning mavjudligi, amal qilishi va to‘xtatilishiga taalluqli har qanday masala imkon qadar Tomonlar o‘rtasida do‘stona muzokaralar yo‘li bilan hal etiladi.</w:t>
            </w:r>
          </w:p>
        </w:tc>
        <w:tc>
          <w:tcPr>
            <w:tcW w:w="5098" w:type="dxa"/>
          </w:tcPr>
          <w:p w:rsidR="000C59FF" w:rsidRPr="00435226" w:rsidRDefault="00EA640B" w:rsidP="00D94CDF">
            <w:pPr>
              <w:pStyle w:val="ae"/>
              <w:spacing w:after="40"/>
              <w:ind w:firstLine="0"/>
              <w:rPr>
                <w:sz w:val="22"/>
                <w:szCs w:val="22"/>
              </w:rPr>
            </w:pPr>
            <w:r w:rsidRPr="00EA640B">
              <w:rPr>
                <w:sz w:val="22"/>
                <w:szCs w:val="22"/>
              </w:rPr>
              <w:t>10.1.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0C59FF" w:rsidRPr="00435226" w:rsidTr="00435226">
        <w:tc>
          <w:tcPr>
            <w:tcW w:w="4957" w:type="dxa"/>
          </w:tcPr>
          <w:p w:rsidR="000C59FF" w:rsidRPr="00EA640B" w:rsidRDefault="00EA640B" w:rsidP="00EA640B">
            <w:pPr>
              <w:pStyle w:val="ae"/>
              <w:spacing w:after="40"/>
              <w:ind w:firstLine="0"/>
              <w:rPr>
                <w:sz w:val="22"/>
                <w:szCs w:val="22"/>
              </w:rPr>
            </w:pPr>
            <w:r w:rsidRPr="00EA640B">
              <w:rPr>
                <w:sz w:val="22"/>
                <w:szCs w:val="22"/>
              </w:rPr>
              <w:t>10.2. Agar Tomonlar kelishuvga erishmasalar, Xaridor va Etkazib beruvchi o‘rtasida ushbu Shartnomadan kelib chiqadigan yoki u bilan bog‘liq holda yuzaga keladigan barcha nizolar, kelishmovchiliklar va talablar, shu jumladan uning bajarilishi, buzilishi, to‘xtatilishi yoki haqiqiy emasligi bilan bog‘liq nizolar O‘zbekiston Respublikasining amaldagi qonuniga muvofiq sud tartibida hal qilinishi kerak. Ish Toshkent shahar iqtisodiy sudida ko‘rilishi lozim.</w:t>
            </w:r>
          </w:p>
        </w:tc>
        <w:tc>
          <w:tcPr>
            <w:tcW w:w="5098" w:type="dxa"/>
          </w:tcPr>
          <w:p w:rsidR="000C59FF" w:rsidRPr="00435226" w:rsidRDefault="00EA640B" w:rsidP="00D94CDF">
            <w:pPr>
              <w:pStyle w:val="ae"/>
              <w:spacing w:after="40"/>
              <w:ind w:firstLine="0"/>
              <w:rPr>
                <w:sz w:val="22"/>
                <w:szCs w:val="22"/>
              </w:rPr>
            </w:pPr>
            <w:r w:rsidRPr="00EA640B">
              <w:rPr>
                <w:sz w:val="22"/>
                <w:szCs w:val="22"/>
              </w:rPr>
              <w:t>10.2. В случае, если Стороны не придут к соглашению, все споры, разногласия и требования, возникающие между Покупателем и Поставщиком исходящие из настоящего Договора или в связи с ним, в том числе касающиеся его исполнения, нарушения, прекращения или недействительности, подлежат разрешению в судебном порядке в соответствии с действующим Законом Республики Узбекистан. Дело подлежит рассмотрению в экономическом суде г.Ташкент.</w:t>
            </w:r>
          </w:p>
        </w:tc>
      </w:tr>
      <w:tr w:rsidR="000C59FF" w:rsidRPr="00435226" w:rsidTr="00EA640B">
        <w:trPr>
          <w:trHeight w:val="53"/>
        </w:trPr>
        <w:tc>
          <w:tcPr>
            <w:tcW w:w="4957" w:type="dxa"/>
          </w:tcPr>
          <w:p w:rsidR="000C59FF" w:rsidRPr="00EA640B" w:rsidRDefault="00EA640B" w:rsidP="00D94CDF">
            <w:pPr>
              <w:widowControl w:val="0"/>
              <w:autoSpaceDE w:val="0"/>
              <w:autoSpaceDN w:val="0"/>
              <w:adjustRightInd w:val="0"/>
              <w:spacing w:after="40" w:line="240" w:lineRule="auto"/>
              <w:ind w:firstLine="0"/>
              <w:rPr>
                <w:spacing w:val="-5"/>
                <w:sz w:val="22"/>
                <w:szCs w:val="22"/>
                <w:lang w:val="en-US"/>
              </w:rPr>
            </w:pPr>
            <w:r w:rsidRPr="00EA640B">
              <w:rPr>
                <w:spacing w:val="-5"/>
                <w:sz w:val="22"/>
                <w:szCs w:val="22"/>
                <w:lang w:val="en-US"/>
              </w:rPr>
              <w:t>10.3. Ushbu Shartnoma bo‘yicha qo‘llaniladigan huquq - O‘zbekiston Respublikasi qonunchiligi.</w:t>
            </w:r>
          </w:p>
        </w:tc>
        <w:tc>
          <w:tcPr>
            <w:tcW w:w="5098" w:type="dxa"/>
          </w:tcPr>
          <w:p w:rsidR="000C59FF" w:rsidRPr="00435226" w:rsidRDefault="00EA640B" w:rsidP="00D94CDF">
            <w:pPr>
              <w:pStyle w:val="ae"/>
              <w:spacing w:after="40"/>
              <w:ind w:firstLine="0"/>
              <w:rPr>
                <w:sz w:val="22"/>
                <w:szCs w:val="22"/>
              </w:rPr>
            </w:pPr>
            <w:r w:rsidRPr="00EA640B">
              <w:rPr>
                <w:sz w:val="22"/>
                <w:szCs w:val="22"/>
              </w:rPr>
              <w:t>10.3. Применимое право по настоящему Договору - законодательство Республики Узбекистан.</w:t>
            </w:r>
          </w:p>
        </w:tc>
      </w:tr>
      <w:tr w:rsidR="00EA640B" w:rsidRPr="00435226" w:rsidTr="00EA640B">
        <w:trPr>
          <w:trHeight w:val="53"/>
        </w:trPr>
        <w:tc>
          <w:tcPr>
            <w:tcW w:w="4957" w:type="dxa"/>
            <w:vAlign w:val="center"/>
          </w:tcPr>
          <w:p w:rsidR="00EA640B" w:rsidRPr="00EA640B" w:rsidRDefault="00EA640B" w:rsidP="00EA640B">
            <w:pPr>
              <w:pStyle w:val="ae"/>
              <w:spacing w:after="40"/>
              <w:ind w:firstLine="0"/>
              <w:jc w:val="center"/>
              <w:rPr>
                <w:spacing w:val="-5"/>
                <w:sz w:val="22"/>
                <w:szCs w:val="22"/>
                <w:lang w:val="en-US"/>
              </w:rPr>
            </w:pPr>
            <w:r w:rsidRPr="00EA640B">
              <w:rPr>
                <w:b/>
                <w:sz w:val="22"/>
                <w:szCs w:val="22"/>
                <w:lang w:val="uz-Latn-UZ"/>
              </w:rPr>
              <w:t>11. YENGIB BO‘LMAS KUCH SHAROITI</w:t>
            </w:r>
          </w:p>
        </w:tc>
        <w:tc>
          <w:tcPr>
            <w:tcW w:w="5098" w:type="dxa"/>
            <w:vAlign w:val="center"/>
          </w:tcPr>
          <w:p w:rsidR="00EA640B" w:rsidRPr="00EA640B" w:rsidRDefault="00EA640B" w:rsidP="00EA640B">
            <w:pPr>
              <w:pStyle w:val="ae"/>
              <w:spacing w:after="40"/>
              <w:ind w:firstLine="0"/>
              <w:jc w:val="center"/>
              <w:rPr>
                <w:sz w:val="22"/>
                <w:szCs w:val="22"/>
              </w:rPr>
            </w:pPr>
            <w:r w:rsidRPr="00EA640B">
              <w:rPr>
                <w:b/>
                <w:sz w:val="22"/>
                <w:szCs w:val="22"/>
                <w:lang w:val="uz-Latn-UZ"/>
              </w:rPr>
              <w:t>11.  ОБСТОЯТЕЛЬСТВА НЕПРЕОДОЛИМОЙ СИЛЫ</w:t>
            </w:r>
          </w:p>
        </w:tc>
      </w:tr>
      <w:tr w:rsidR="00EA640B" w:rsidRPr="00435226" w:rsidTr="00EA640B">
        <w:trPr>
          <w:trHeight w:val="53"/>
        </w:trPr>
        <w:tc>
          <w:tcPr>
            <w:tcW w:w="4957" w:type="dxa"/>
          </w:tcPr>
          <w:p w:rsidR="00F973DC" w:rsidRPr="00A10D41" w:rsidRDefault="00F973DC" w:rsidP="00A10D41">
            <w:pPr>
              <w:pStyle w:val="ae"/>
              <w:spacing w:after="40"/>
              <w:ind w:firstLine="0"/>
              <w:rPr>
                <w:sz w:val="22"/>
                <w:szCs w:val="22"/>
              </w:rPr>
            </w:pPr>
            <w:r w:rsidRPr="00A10D41">
              <w:rPr>
                <w:sz w:val="22"/>
                <w:szCs w:val="22"/>
              </w:rPr>
              <w:t>11.1. Ushbu Shartnoma bo‘yicha o‘z majburiyatlarini bajarmagan yoki lozim darajada bajarmagan Tomon, agar yengib bo‘lmaydigan kuch, ya’ni favqulodda va ushbu sharoitlarda oldini olib bo‘lmaydigan holatlar (fors-major) tufayli lozim darajada bajarish mumkin emasligini isbotlasa, javobgarlikdan ozod qilinadi.</w:t>
            </w:r>
          </w:p>
          <w:p w:rsidR="00F973DC" w:rsidRPr="00E266E8" w:rsidRDefault="00F973DC" w:rsidP="00A10D41">
            <w:pPr>
              <w:pStyle w:val="ae"/>
              <w:spacing w:after="40"/>
              <w:ind w:firstLine="0"/>
              <w:rPr>
                <w:sz w:val="22"/>
                <w:szCs w:val="22"/>
                <w:lang w:val="en-US"/>
              </w:rPr>
            </w:pPr>
            <w:r w:rsidRPr="00E266E8">
              <w:rPr>
                <w:sz w:val="22"/>
                <w:szCs w:val="22"/>
                <w:lang w:val="en-US"/>
              </w:rPr>
              <w:t>Yengib bo‘lmaydigan kuch (fors-major) holatlari jumlasiga quyidagilar kiradi:</w:t>
            </w:r>
          </w:p>
          <w:p w:rsidR="00F973DC" w:rsidRPr="00E266E8" w:rsidRDefault="00F973DC" w:rsidP="00A10D41">
            <w:pPr>
              <w:pStyle w:val="ae"/>
              <w:spacing w:after="40"/>
              <w:ind w:firstLine="0"/>
              <w:rPr>
                <w:sz w:val="22"/>
                <w:szCs w:val="22"/>
                <w:lang w:val="en-US"/>
              </w:rPr>
            </w:pPr>
            <w:r w:rsidRPr="00E266E8">
              <w:rPr>
                <w:sz w:val="22"/>
                <w:szCs w:val="22"/>
                <w:lang w:val="en-US"/>
              </w:rPr>
              <w:t>- yong‘in, suv toshqini, zilzila, boshqa tabiiy ofatlar;</w:t>
            </w:r>
          </w:p>
          <w:p w:rsidR="00F973DC" w:rsidRPr="00E266E8" w:rsidRDefault="00F973DC" w:rsidP="00F973DC">
            <w:pPr>
              <w:pStyle w:val="ae"/>
              <w:spacing w:after="40"/>
              <w:ind w:firstLine="0"/>
              <w:rPr>
                <w:sz w:val="22"/>
                <w:szCs w:val="22"/>
                <w:lang w:val="en-US"/>
              </w:rPr>
            </w:pPr>
            <w:r w:rsidRPr="00E266E8">
              <w:rPr>
                <w:sz w:val="22"/>
                <w:szCs w:val="22"/>
                <w:lang w:val="en-US"/>
              </w:rPr>
              <w:t>- eksport va (yoki) importga nisbatan blokada yoki embargo,</w:t>
            </w:r>
          </w:p>
          <w:p w:rsidR="00F973DC" w:rsidRPr="00E266E8" w:rsidRDefault="00F973DC" w:rsidP="00A10D41">
            <w:pPr>
              <w:pStyle w:val="ae"/>
              <w:spacing w:after="40"/>
              <w:ind w:firstLine="0"/>
              <w:rPr>
                <w:sz w:val="22"/>
                <w:szCs w:val="22"/>
                <w:lang w:val="en-US"/>
              </w:rPr>
            </w:pPr>
            <w:r w:rsidRPr="00E266E8">
              <w:rPr>
                <w:sz w:val="22"/>
                <w:szCs w:val="22"/>
                <w:lang w:val="en-US"/>
              </w:rPr>
              <w:t>- urush, harbiy harakatlar, terrorchilik harakatlari,</w:t>
            </w:r>
          </w:p>
          <w:p w:rsidR="00EA640B" w:rsidRPr="00EA640B" w:rsidRDefault="00F973DC" w:rsidP="00A10D41">
            <w:pPr>
              <w:pStyle w:val="ae"/>
              <w:spacing w:after="40"/>
              <w:ind w:firstLine="0"/>
              <w:rPr>
                <w:spacing w:val="-5"/>
                <w:sz w:val="22"/>
                <w:szCs w:val="22"/>
                <w:lang w:val="en-US"/>
              </w:rPr>
            </w:pPr>
            <w:r w:rsidRPr="00E266E8">
              <w:rPr>
                <w:sz w:val="22"/>
                <w:szCs w:val="22"/>
                <w:lang w:val="en-US"/>
              </w:rPr>
              <w:t>- O‘zbekiston Respublikasi Prezidenti va O‘zbekiston Respublikasi Hukumatining hujjatlari.</w:t>
            </w:r>
          </w:p>
        </w:tc>
        <w:tc>
          <w:tcPr>
            <w:tcW w:w="5098" w:type="dxa"/>
          </w:tcPr>
          <w:p w:rsidR="00EA640B" w:rsidRPr="00EA640B" w:rsidRDefault="00EA640B" w:rsidP="00EA640B">
            <w:pPr>
              <w:pStyle w:val="ae"/>
              <w:spacing w:after="40"/>
              <w:ind w:firstLine="0"/>
              <w:rPr>
                <w:sz w:val="22"/>
                <w:szCs w:val="22"/>
              </w:rPr>
            </w:pPr>
            <w:r w:rsidRPr="00EA640B">
              <w:rPr>
                <w:sz w:val="22"/>
                <w:szCs w:val="22"/>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A640B" w:rsidRPr="00EA640B" w:rsidRDefault="00EA640B" w:rsidP="00EA640B">
            <w:pPr>
              <w:pStyle w:val="ae"/>
              <w:spacing w:after="40"/>
              <w:ind w:firstLine="0"/>
              <w:rPr>
                <w:sz w:val="22"/>
                <w:szCs w:val="22"/>
              </w:rPr>
            </w:pPr>
            <w:r w:rsidRPr="00EA640B">
              <w:rPr>
                <w:sz w:val="22"/>
                <w:szCs w:val="22"/>
              </w:rPr>
              <w:t xml:space="preserve">К числу обстоятельств непреодолимой силы (форс-мажор) относятся: </w:t>
            </w:r>
          </w:p>
          <w:p w:rsidR="00EA640B" w:rsidRPr="00EA640B" w:rsidRDefault="00EA640B" w:rsidP="00EA640B">
            <w:pPr>
              <w:pStyle w:val="ae"/>
              <w:spacing w:after="40"/>
              <w:ind w:firstLine="0"/>
              <w:rPr>
                <w:sz w:val="22"/>
                <w:szCs w:val="22"/>
              </w:rPr>
            </w:pPr>
            <w:r w:rsidRPr="00EA640B">
              <w:rPr>
                <w:sz w:val="22"/>
                <w:szCs w:val="22"/>
              </w:rPr>
              <w:t xml:space="preserve">- пожар, наводнение, землетрясение, другие стихийные бедствия; </w:t>
            </w:r>
          </w:p>
          <w:p w:rsidR="00EA640B" w:rsidRPr="00EA640B" w:rsidRDefault="00EA640B" w:rsidP="00EA640B">
            <w:pPr>
              <w:pStyle w:val="ae"/>
              <w:spacing w:after="40"/>
              <w:ind w:firstLine="0"/>
              <w:rPr>
                <w:sz w:val="22"/>
                <w:szCs w:val="22"/>
              </w:rPr>
            </w:pPr>
            <w:r w:rsidRPr="00EA640B">
              <w:rPr>
                <w:sz w:val="22"/>
                <w:szCs w:val="22"/>
              </w:rPr>
              <w:t xml:space="preserve">- блокада или эмбарго на экспорт и (или) импорт, </w:t>
            </w:r>
          </w:p>
          <w:p w:rsidR="00EA640B" w:rsidRPr="00EA640B" w:rsidRDefault="00EA640B" w:rsidP="00EA640B">
            <w:pPr>
              <w:pStyle w:val="ae"/>
              <w:spacing w:after="40"/>
              <w:ind w:firstLine="0"/>
              <w:rPr>
                <w:sz w:val="22"/>
                <w:szCs w:val="22"/>
              </w:rPr>
            </w:pPr>
            <w:r w:rsidRPr="00EA640B">
              <w:rPr>
                <w:sz w:val="22"/>
                <w:szCs w:val="22"/>
              </w:rPr>
              <w:t xml:space="preserve">- война, военные действия, террористические акты, </w:t>
            </w:r>
          </w:p>
          <w:p w:rsidR="00EA640B" w:rsidRPr="00EA640B" w:rsidRDefault="00EA640B" w:rsidP="00EA640B">
            <w:pPr>
              <w:pStyle w:val="ae"/>
              <w:spacing w:after="40"/>
              <w:ind w:firstLine="0"/>
              <w:rPr>
                <w:sz w:val="22"/>
                <w:szCs w:val="22"/>
              </w:rPr>
            </w:pPr>
            <w:r w:rsidRPr="00EA640B">
              <w:rPr>
                <w:sz w:val="22"/>
                <w:szCs w:val="22"/>
              </w:rPr>
              <w:lastRenderedPageBreak/>
              <w:t>- акты Президента Республики Узбекистан и Правительства Республики Узбекистан.</w:t>
            </w:r>
          </w:p>
        </w:tc>
      </w:tr>
      <w:tr w:rsidR="00EA640B" w:rsidRPr="00435226" w:rsidTr="00EA640B">
        <w:trPr>
          <w:trHeight w:val="53"/>
        </w:trPr>
        <w:tc>
          <w:tcPr>
            <w:tcW w:w="4957" w:type="dxa"/>
          </w:tcPr>
          <w:p w:rsidR="00EA640B" w:rsidRPr="00A10D41" w:rsidRDefault="00A10D41" w:rsidP="00A10D41">
            <w:pPr>
              <w:pStyle w:val="ae"/>
              <w:spacing w:after="40"/>
              <w:ind w:firstLine="0"/>
              <w:rPr>
                <w:sz w:val="22"/>
                <w:szCs w:val="22"/>
              </w:rPr>
            </w:pPr>
            <w:r w:rsidRPr="00A10D41">
              <w:rPr>
                <w:sz w:val="22"/>
                <w:szCs w:val="22"/>
              </w:rPr>
              <w:lastRenderedPageBreak/>
              <w:t>11.2. Yengib bo‘lmas kuch (fors-major) holatlari yuzaga kelgan taqdirda, ularning ta’siriga tushgan Tomon bunday holatlar yuzaga kelgan paytdan boshlab 5 (besh) kalendar kun ichida bu haqda boshqa Tomonni xabardor qiladi.</w:t>
            </w:r>
          </w:p>
        </w:tc>
        <w:tc>
          <w:tcPr>
            <w:tcW w:w="5098" w:type="dxa"/>
          </w:tcPr>
          <w:p w:rsidR="00EA640B" w:rsidRPr="00EA640B" w:rsidRDefault="00EA640B" w:rsidP="00D94CDF">
            <w:pPr>
              <w:pStyle w:val="ae"/>
              <w:spacing w:after="40"/>
              <w:ind w:firstLine="0"/>
              <w:rPr>
                <w:sz w:val="22"/>
                <w:szCs w:val="22"/>
              </w:rPr>
            </w:pPr>
            <w:r w:rsidRPr="00EA640B">
              <w:rPr>
                <w:sz w:val="22"/>
                <w:szCs w:val="22"/>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EA640B" w:rsidRPr="00435226" w:rsidTr="00EA640B">
        <w:trPr>
          <w:trHeight w:val="53"/>
        </w:trPr>
        <w:tc>
          <w:tcPr>
            <w:tcW w:w="4957" w:type="dxa"/>
          </w:tcPr>
          <w:p w:rsidR="00EA640B" w:rsidRPr="00E266E8" w:rsidRDefault="00A10D41" w:rsidP="00A10D41">
            <w:pPr>
              <w:pStyle w:val="ae"/>
              <w:spacing w:after="40"/>
              <w:ind w:firstLine="0"/>
              <w:rPr>
                <w:sz w:val="22"/>
                <w:szCs w:val="22"/>
                <w:lang w:val="en-US"/>
              </w:rPr>
            </w:pPr>
            <w:r w:rsidRPr="00E266E8">
              <w:rPr>
                <w:sz w:val="22"/>
                <w:szCs w:val="22"/>
                <w:lang w:val="en-US"/>
              </w:rPr>
              <w:t>11.3.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biror-bir holatga havola qilish huquqidan mahrum qiladi.</w:t>
            </w:r>
          </w:p>
        </w:tc>
        <w:tc>
          <w:tcPr>
            <w:tcW w:w="5098" w:type="dxa"/>
          </w:tcPr>
          <w:p w:rsidR="00EA640B" w:rsidRPr="00EA640B" w:rsidRDefault="00EA640B" w:rsidP="00D94CDF">
            <w:pPr>
              <w:pStyle w:val="ae"/>
              <w:spacing w:after="40"/>
              <w:ind w:firstLine="0"/>
              <w:rPr>
                <w:sz w:val="22"/>
                <w:szCs w:val="22"/>
              </w:rPr>
            </w:pPr>
            <w:r w:rsidRPr="00EA640B">
              <w:rPr>
                <w:sz w:val="22"/>
                <w:szCs w:val="22"/>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EA640B" w:rsidRPr="00435226" w:rsidTr="00EA640B">
        <w:trPr>
          <w:trHeight w:val="53"/>
        </w:trPr>
        <w:tc>
          <w:tcPr>
            <w:tcW w:w="4957" w:type="dxa"/>
          </w:tcPr>
          <w:p w:rsidR="00EA640B" w:rsidRPr="00EA640B" w:rsidRDefault="00A10D41" w:rsidP="00D94CDF">
            <w:pPr>
              <w:widowControl w:val="0"/>
              <w:autoSpaceDE w:val="0"/>
              <w:autoSpaceDN w:val="0"/>
              <w:adjustRightInd w:val="0"/>
              <w:spacing w:after="40" w:line="240" w:lineRule="auto"/>
              <w:ind w:firstLine="0"/>
              <w:rPr>
                <w:spacing w:val="-5"/>
                <w:sz w:val="22"/>
                <w:szCs w:val="22"/>
              </w:rPr>
            </w:pPr>
            <w:r w:rsidRPr="00A10D41">
              <w:rPr>
                <w:spacing w:val="-5"/>
                <w:sz w:val="22"/>
                <w:szCs w:val="22"/>
              </w:rPr>
              <w:t>11.4. Yengib bo‘lmas kuch holatlari yuzaga kelgan taqdirda Tomonlar yengib bo‘lmas kuch holatlarini tuzatish yoki oqibatlarini bartaraf etish maqsadida darhol bir-birlari bilan muzokaralar olib boradilar va zarur choralarni ko‘radilar.Bu holda tegishli majburiyatlarning bajarilishi bunday holatlarning amal qilish muddatiga yoki ularning oqibatlari amal qilishi tugaguniga qadar qoldirilishi mumkin.</w:t>
            </w:r>
          </w:p>
        </w:tc>
        <w:tc>
          <w:tcPr>
            <w:tcW w:w="5098" w:type="dxa"/>
          </w:tcPr>
          <w:p w:rsidR="00EA640B" w:rsidRPr="00EA640B" w:rsidRDefault="00EA640B" w:rsidP="00EA640B">
            <w:pPr>
              <w:pStyle w:val="ae"/>
              <w:spacing w:after="40"/>
              <w:ind w:firstLine="0"/>
              <w:rPr>
                <w:sz w:val="22"/>
                <w:szCs w:val="22"/>
              </w:rPr>
            </w:pPr>
            <w:r w:rsidRPr="00EA640B">
              <w:rPr>
                <w:sz w:val="22"/>
                <w:szCs w:val="22"/>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w:t>
            </w:r>
            <w:r w:rsidR="00A10D41">
              <w:rPr>
                <w:sz w:val="22"/>
                <w:szCs w:val="22"/>
              </w:rPr>
              <w:t>стоятельств непреодолимой силы.</w:t>
            </w:r>
            <w:r w:rsidR="00A10D41" w:rsidRPr="00A10D41">
              <w:rPr>
                <w:sz w:val="22"/>
                <w:szCs w:val="22"/>
              </w:rPr>
              <w:t xml:space="preserve"> </w:t>
            </w:r>
            <w:r w:rsidRPr="00EA640B">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EA640B" w:rsidRPr="00435226" w:rsidTr="00EA640B">
        <w:trPr>
          <w:trHeight w:val="53"/>
        </w:trPr>
        <w:tc>
          <w:tcPr>
            <w:tcW w:w="4957" w:type="dxa"/>
          </w:tcPr>
          <w:p w:rsidR="00A10D41" w:rsidRPr="00A10D41" w:rsidRDefault="00A10D41" w:rsidP="00A10D41">
            <w:pPr>
              <w:widowControl w:val="0"/>
              <w:autoSpaceDE w:val="0"/>
              <w:autoSpaceDN w:val="0"/>
              <w:adjustRightInd w:val="0"/>
              <w:spacing w:after="40" w:line="240" w:lineRule="auto"/>
              <w:ind w:firstLine="0"/>
              <w:rPr>
                <w:spacing w:val="-5"/>
                <w:sz w:val="22"/>
                <w:szCs w:val="22"/>
              </w:rPr>
            </w:pPr>
            <w:r w:rsidRPr="00A10D41">
              <w:rPr>
                <w:spacing w:val="-5"/>
                <w:sz w:val="22"/>
                <w:szCs w:val="22"/>
              </w:rPr>
              <w:t>11.5. Agar yengib bo‘lmas kuch holatlari yoki ularning oqibatlari ushbu Shartnoma bo‘yicha majburiyatlarni bajarishning imkonsizligiga olib kelsa, Tomonlardan har biri boshqa Tomonga ushbu Shartnomani bekor qilish mo‘ljallanayotgan sanadan 10 (o‘n) ish kuni oldin yozma xabarnoma yuborilgandan so‘ng ushbu Shartnomani bekor qilishga haqlidir.</w:t>
            </w:r>
          </w:p>
          <w:p w:rsidR="00A10D41" w:rsidRPr="00A10D41" w:rsidRDefault="00A10D41" w:rsidP="00A10D41">
            <w:pPr>
              <w:widowControl w:val="0"/>
              <w:autoSpaceDE w:val="0"/>
              <w:autoSpaceDN w:val="0"/>
              <w:adjustRightInd w:val="0"/>
              <w:spacing w:after="40" w:line="240" w:lineRule="auto"/>
              <w:ind w:firstLine="0"/>
              <w:rPr>
                <w:spacing w:val="-5"/>
                <w:sz w:val="22"/>
                <w:szCs w:val="22"/>
              </w:rPr>
            </w:pPr>
            <w:r w:rsidRPr="00A10D41">
              <w:rPr>
                <w:spacing w:val="-5"/>
                <w:sz w:val="22"/>
                <w:szCs w:val="22"/>
              </w:rPr>
              <w:t>Bunday holda Tomonlardan hech biri boshqa Tomondan yengib bo‘lmas kuch holatlari natijasida yetkazilgan zararlarni qoplashni talab qilishga haqli emas.</w:t>
            </w:r>
          </w:p>
          <w:p w:rsidR="00EA640B" w:rsidRPr="00EA640B" w:rsidRDefault="00A10D41" w:rsidP="00A10D41">
            <w:pPr>
              <w:widowControl w:val="0"/>
              <w:autoSpaceDE w:val="0"/>
              <w:autoSpaceDN w:val="0"/>
              <w:adjustRightInd w:val="0"/>
              <w:spacing w:after="40" w:line="240" w:lineRule="auto"/>
              <w:ind w:firstLine="0"/>
              <w:rPr>
                <w:spacing w:val="-5"/>
                <w:sz w:val="22"/>
                <w:szCs w:val="22"/>
              </w:rPr>
            </w:pPr>
            <w:r w:rsidRPr="00A10D41">
              <w:rPr>
                <w:spacing w:val="-5"/>
                <w:sz w:val="22"/>
                <w:szCs w:val="22"/>
              </w:rPr>
              <w:t>Bunda Etkazib beruvchi Etkazib beruvchining bajarilmagan majburiyatlari uchun o‘zi to‘lagan pul mablag‘larini Xaridorga qaytarishi, Xaridor esa Etkazib beruvchining bajarilgan majburiyatlari uchun haq to‘lashi shart.</w:t>
            </w:r>
          </w:p>
        </w:tc>
        <w:tc>
          <w:tcPr>
            <w:tcW w:w="5098" w:type="dxa"/>
          </w:tcPr>
          <w:p w:rsidR="00EA640B" w:rsidRPr="00EA640B" w:rsidRDefault="00EA640B" w:rsidP="00EA640B">
            <w:pPr>
              <w:pStyle w:val="ae"/>
              <w:spacing w:after="40"/>
              <w:ind w:firstLine="0"/>
              <w:rPr>
                <w:sz w:val="22"/>
                <w:szCs w:val="22"/>
              </w:rPr>
            </w:pPr>
            <w:r w:rsidRPr="00EA640B">
              <w:rPr>
                <w:sz w:val="22"/>
                <w:szCs w:val="22"/>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A640B" w:rsidRPr="00EA640B" w:rsidRDefault="00EA640B" w:rsidP="00EA640B">
            <w:pPr>
              <w:pStyle w:val="ae"/>
              <w:spacing w:after="40"/>
              <w:ind w:firstLine="0"/>
              <w:rPr>
                <w:sz w:val="22"/>
                <w:szCs w:val="22"/>
              </w:rPr>
            </w:pPr>
            <w:r w:rsidRPr="00EA640B">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A640B" w:rsidRPr="00EA640B" w:rsidRDefault="00EA640B" w:rsidP="00EA640B">
            <w:pPr>
              <w:pStyle w:val="ae"/>
              <w:spacing w:after="40"/>
              <w:ind w:firstLine="0"/>
              <w:rPr>
                <w:sz w:val="22"/>
                <w:szCs w:val="22"/>
              </w:rPr>
            </w:pPr>
            <w:r w:rsidRPr="00EA640B">
              <w:rPr>
                <w:sz w:val="22"/>
                <w:szCs w:val="22"/>
              </w:rPr>
              <w:t>При этом Поставщик обязан произвести Покупателю возврат уплаченных им денежных средств за невыполненные обязательства Поставщика, а Покупатель обязан произвести оплату исполненных обязательств Поставщика.</w:t>
            </w:r>
          </w:p>
        </w:tc>
      </w:tr>
      <w:tr w:rsidR="000C59FF" w:rsidRPr="00435226" w:rsidTr="00435226">
        <w:tc>
          <w:tcPr>
            <w:tcW w:w="4957" w:type="dxa"/>
            <w:vAlign w:val="center"/>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1</w:t>
            </w:r>
            <w:r w:rsidR="002B7464" w:rsidRPr="00435226">
              <w:rPr>
                <w:b/>
                <w:sz w:val="22"/>
                <w:szCs w:val="22"/>
              </w:rPr>
              <w:t>2</w:t>
            </w:r>
            <w:r w:rsidRPr="00435226">
              <w:rPr>
                <w:b/>
                <w:sz w:val="22"/>
                <w:szCs w:val="22"/>
                <w:lang w:val="uz-Latn-UZ"/>
              </w:rPr>
              <w:t>. KORRUPSIYAGA QARSHI SHARTLAR</w:t>
            </w:r>
          </w:p>
        </w:tc>
        <w:tc>
          <w:tcPr>
            <w:tcW w:w="5098" w:type="dxa"/>
          </w:tcPr>
          <w:p w:rsidR="000C59FF" w:rsidRPr="00435226" w:rsidRDefault="000C59FF" w:rsidP="00D94CDF">
            <w:pPr>
              <w:pStyle w:val="ae"/>
              <w:spacing w:after="40"/>
              <w:ind w:firstLine="0"/>
              <w:jc w:val="center"/>
              <w:rPr>
                <w:sz w:val="22"/>
                <w:szCs w:val="22"/>
              </w:rPr>
            </w:pPr>
            <w:r w:rsidRPr="00435226">
              <w:rPr>
                <w:b/>
                <w:sz w:val="22"/>
                <w:szCs w:val="22"/>
                <w:lang w:val="uz-Latn-UZ"/>
              </w:rPr>
              <w:t>1</w:t>
            </w:r>
            <w:r w:rsidR="002B7464" w:rsidRPr="00435226">
              <w:rPr>
                <w:b/>
                <w:sz w:val="22"/>
                <w:szCs w:val="22"/>
                <w:lang w:val="uz-Latn-UZ"/>
              </w:rPr>
              <w:t>2</w:t>
            </w:r>
            <w:r w:rsidRPr="00435226">
              <w:rPr>
                <w:b/>
                <w:sz w:val="22"/>
                <w:szCs w:val="22"/>
                <w:lang w:val="uz-Latn-UZ"/>
              </w:rPr>
              <w:t>. АНТИКОРУПЦИОННАЯ ОГОВОРКА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w:t>
            </w:r>
            <w:r w:rsidR="002B7464" w:rsidRPr="00435226">
              <w:rPr>
                <w:sz w:val="22"/>
                <w:szCs w:val="22"/>
              </w:rPr>
              <w:t>2</w:t>
            </w:r>
            <w:r w:rsidRPr="00435226">
              <w:rPr>
                <w:sz w:val="22"/>
                <w:szCs w:val="22"/>
                <w:lang w:val="uz-Latn-UZ"/>
              </w:rPr>
              <w:t>.1. Tomonlar shartnomani tuzishda, shartnomaning amal qilish muddati davomida va ushbu muddat tugaganidan keyin shartnoma bilan bog‘liq korrupsiyaviy harakatlarga yo‘l qo‘ymaslikka kelishib oladilar.</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w:t>
            </w:r>
            <w:r w:rsidR="002B7464" w:rsidRPr="00435226">
              <w:rPr>
                <w:sz w:val="22"/>
                <w:szCs w:val="22"/>
              </w:rPr>
              <w:t>2</w:t>
            </w:r>
            <w:r w:rsidRPr="00435226">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lastRenderedPageBreak/>
              <w:t>1</w:t>
            </w:r>
            <w:r w:rsidR="002B7464" w:rsidRPr="00435226">
              <w:rPr>
                <w:sz w:val="22"/>
                <w:szCs w:val="22"/>
              </w:rPr>
              <w:t>2</w:t>
            </w:r>
            <w:r w:rsidRPr="00435226">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5098" w:type="dxa"/>
          </w:tcPr>
          <w:p w:rsidR="000C59FF" w:rsidRPr="00435226" w:rsidRDefault="000C59FF" w:rsidP="00D94CDF">
            <w:pPr>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0C59FF" w:rsidRPr="00435226" w:rsidRDefault="000C59FF" w:rsidP="00D94CDF">
            <w:pPr>
              <w:pStyle w:val="ae"/>
              <w:spacing w:after="40"/>
              <w:ind w:firstLine="0"/>
              <w:rPr>
                <w:b/>
                <w:bCs/>
                <w:sz w:val="22"/>
                <w:szCs w:val="22"/>
              </w:rPr>
            </w:pPr>
            <w:r w:rsidRPr="00435226">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v) g‘araz maqsadlarni ko‘zlash, korrupsiyaga oid huquqbuzarlikni sodir etish uchun undash, tahdid qilish yoki bosim o‘tkazish. Bir tomon boshqa tomonni va vakolatli davlat organlarini shu kabi holarlar haqida darhol xabardor qilishi shart.</w:t>
            </w:r>
          </w:p>
        </w:tc>
        <w:tc>
          <w:tcPr>
            <w:tcW w:w="5098" w:type="dxa"/>
          </w:tcPr>
          <w:p w:rsidR="000C59FF" w:rsidRPr="00435226" w:rsidRDefault="002B7464" w:rsidP="00D94CDF">
            <w:pPr>
              <w:spacing w:after="40" w:line="240" w:lineRule="auto"/>
              <w:ind w:right="33" w:firstLine="0"/>
              <w:rPr>
                <w:sz w:val="22"/>
                <w:szCs w:val="22"/>
                <w:lang w:val="uz-Latn-UZ"/>
              </w:rPr>
            </w:pPr>
            <w:r w:rsidRPr="00435226">
              <w:rPr>
                <w:sz w:val="22"/>
                <w:szCs w:val="22"/>
                <w:lang w:val="uz-Latn-UZ"/>
              </w:rPr>
              <w:t>12</w:t>
            </w:r>
            <w:r w:rsidR="000C59FF" w:rsidRPr="00435226">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0C59FF" w:rsidRPr="00435226" w:rsidRDefault="000C59FF" w:rsidP="00D94CDF">
            <w:pPr>
              <w:pStyle w:val="ae"/>
              <w:spacing w:after="40"/>
              <w:ind w:firstLine="0"/>
              <w:rPr>
                <w:b/>
                <w:bCs/>
                <w:sz w:val="22"/>
                <w:szCs w:val="22"/>
              </w:rPr>
            </w:pPr>
            <w:r w:rsidRPr="00435226">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 xml:space="preserve">.5. Tomonlar o‘z nazorati ostida bo‘lgan va ularning nomidan harakat qiladigan shaxslarga (shu jumladan, yordamchi ijrochilar, agentlar, savdo vakillari, distribyutorlar, huquqshunoslar, </w:t>
            </w:r>
            <w:r w:rsidRPr="00435226">
              <w:rPr>
                <w:sz w:val="22"/>
                <w:szCs w:val="22"/>
                <w:lang w:val="uz-Latn-UZ"/>
              </w:rPr>
              <w:lastRenderedPageBreak/>
              <w:t>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korrupsiyaviy xatti-harakatlarga yo‘l qo‘ymaslik va ularga qarshi murosasiz bo‘lish zarurligi to‘g‘risida ko‘rsatmalar va tushuntirishlar berish;</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ulardan korrupsiyaviy xatti-harakatlarni amalga oshirishda vositachi sifatida foydalanmaslik;</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Tomonning kundalik faoliyatida faqat ishlab chiqarish ehtiyojlaridan kelib chiqqan holda ularni ishga jalb etish;</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ularga ko‘rsatilgan xizmatlar uchun qonunchilik doirasida belgilangan to‘lovdan oshadigan asossiz to‘lovlarni amalga oshirmaslik.</w:t>
            </w:r>
          </w:p>
        </w:tc>
        <w:tc>
          <w:tcPr>
            <w:tcW w:w="5098" w:type="dxa"/>
          </w:tcPr>
          <w:p w:rsidR="000C59FF" w:rsidRPr="00435226" w:rsidRDefault="000C59FF" w:rsidP="00D94CDF">
            <w:pPr>
              <w:spacing w:after="40" w:line="240" w:lineRule="auto"/>
              <w:ind w:right="33" w:firstLine="0"/>
              <w:rPr>
                <w:sz w:val="22"/>
                <w:szCs w:val="22"/>
                <w:lang w:val="uz-Latn-UZ"/>
              </w:rPr>
            </w:pPr>
            <w:r w:rsidRPr="00435226">
              <w:rPr>
                <w:sz w:val="22"/>
                <w:szCs w:val="22"/>
                <w:lang w:val="uz-Latn-UZ"/>
              </w:rPr>
              <w:lastRenderedPageBreak/>
              <w:t>1</w:t>
            </w:r>
            <w:r w:rsidR="002B7464" w:rsidRPr="00435226">
              <w:rPr>
                <w:sz w:val="22"/>
                <w:szCs w:val="22"/>
              </w:rPr>
              <w:t>2</w:t>
            </w:r>
            <w:r w:rsidRPr="00435226">
              <w:rPr>
                <w:sz w:val="22"/>
                <w:szCs w:val="22"/>
                <w:lang w:val="uz-Latn-UZ"/>
              </w:rPr>
              <w:t xml:space="preserve">.5.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w:t>
            </w:r>
            <w:r w:rsidRPr="00435226">
              <w:rPr>
                <w:sz w:val="22"/>
                <w:szCs w:val="22"/>
                <w:lang w:val="uz-Latn-UZ"/>
              </w:rPr>
              <w:lastRenderedPageBreak/>
              <w:t>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не использовать их в качестве посредников для осуществления коррупционных действий;</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0C59FF" w:rsidRPr="00435226" w:rsidRDefault="000C59FF" w:rsidP="00D94CDF">
            <w:pPr>
              <w:pStyle w:val="ae"/>
              <w:spacing w:after="40"/>
              <w:ind w:firstLine="0"/>
              <w:rPr>
                <w:b/>
                <w:bCs/>
                <w:sz w:val="22"/>
                <w:szCs w:val="22"/>
              </w:rPr>
            </w:pPr>
            <w:r w:rsidRPr="00435226">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lastRenderedPageBreak/>
              <w:t>1</w:t>
            </w:r>
            <w:r w:rsidR="002B7464" w:rsidRPr="00435226">
              <w:rPr>
                <w:sz w:val="22"/>
                <w:szCs w:val="22"/>
              </w:rPr>
              <w:t>2</w:t>
            </w:r>
            <w:r w:rsidRPr="00435226">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.7. Agar tomonlardan biri boshqa tomon korrupsiyaga qarshi qo‘shimcha shartlarning 1</w:t>
            </w:r>
            <w:r w:rsidR="002B7464" w:rsidRPr="00435226">
              <w:rPr>
                <w:sz w:val="22"/>
                <w:szCs w:val="22"/>
              </w:rPr>
              <w:t>2</w:t>
            </w:r>
            <w:r w:rsidRPr="00435226">
              <w:rPr>
                <w:sz w:val="22"/>
                <w:szCs w:val="22"/>
                <w:lang w:val="uz-Latn-UZ"/>
              </w:rPr>
              <w:t>.4 va 1</w:t>
            </w:r>
            <w:r w:rsidR="002B7464" w:rsidRPr="00435226">
              <w:rPr>
                <w:sz w:val="22"/>
                <w:szCs w:val="22"/>
              </w:rPr>
              <w:t>2</w:t>
            </w:r>
            <w:r w:rsidRPr="00435226">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098" w:type="dxa"/>
          </w:tcPr>
          <w:p w:rsidR="000C59FF" w:rsidRPr="00435226" w:rsidRDefault="002B7464" w:rsidP="00D94CDF">
            <w:pPr>
              <w:spacing w:after="40" w:line="240" w:lineRule="auto"/>
              <w:ind w:right="33" w:firstLine="0"/>
              <w:rPr>
                <w:sz w:val="22"/>
                <w:szCs w:val="22"/>
                <w:lang w:val="uz-Latn-UZ"/>
              </w:rPr>
            </w:pPr>
            <w:r w:rsidRPr="00435226">
              <w:rPr>
                <w:sz w:val="22"/>
                <w:szCs w:val="22"/>
                <w:lang w:val="uz-Latn-UZ"/>
              </w:rPr>
              <w:t>12</w:t>
            </w:r>
            <w:r w:rsidR="000C59FF" w:rsidRPr="00435226">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Pr="00435226">
              <w:rPr>
                <w:sz w:val="22"/>
                <w:szCs w:val="22"/>
              </w:rPr>
              <w:t>2</w:t>
            </w:r>
            <w:r w:rsidR="000C59FF" w:rsidRPr="00435226">
              <w:rPr>
                <w:sz w:val="22"/>
                <w:szCs w:val="22"/>
                <w:lang w:val="uz-Latn-UZ"/>
              </w:rPr>
              <w:t>.4 и 1</w:t>
            </w:r>
            <w:r w:rsidRPr="00435226">
              <w:rPr>
                <w:sz w:val="22"/>
                <w:szCs w:val="22"/>
              </w:rPr>
              <w:t>2</w:t>
            </w:r>
            <w:r w:rsidR="000C59FF" w:rsidRPr="00435226">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0C59FF" w:rsidRPr="00435226" w:rsidRDefault="000C59FF" w:rsidP="00D94CDF">
            <w:pPr>
              <w:pStyle w:val="ae"/>
              <w:spacing w:after="40"/>
              <w:ind w:firstLine="0"/>
              <w:rPr>
                <w:b/>
                <w:bCs/>
                <w:sz w:val="22"/>
                <w:szCs w:val="22"/>
              </w:rPr>
            </w:pPr>
            <w:r w:rsidRPr="00435226">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1</w:t>
            </w:r>
            <w:r w:rsidR="005079F4" w:rsidRPr="00435226">
              <w:rPr>
                <w:b/>
                <w:sz w:val="22"/>
                <w:szCs w:val="22"/>
              </w:rPr>
              <w:t>3</w:t>
            </w:r>
            <w:r w:rsidRPr="00435226">
              <w:rPr>
                <w:b/>
                <w:sz w:val="22"/>
                <w:szCs w:val="22"/>
                <w:lang w:val="uz-Latn-UZ"/>
              </w:rPr>
              <w:t>. YAKUNIY QOIDALA</w:t>
            </w:r>
          </w:p>
        </w:tc>
        <w:tc>
          <w:tcPr>
            <w:tcW w:w="5098" w:type="dxa"/>
          </w:tcPr>
          <w:p w:rsidR="000C59FF" w:rsidRPr="00435226" w:rsidRDefault="000C59FF" w:rsidP="00D94CDF">
            <w:pPr>
              <w:pStyle w:val="ae"/>
              <w:spacing w:after="40"/>
              <w:jc w:val="center"/>
              <w:rPr>
                <w:b/>
                <w:sz w:val="22"/>
                <w:szCs w:val="22"/>
              </w:rPr>
            </w:pPr>
            <w:r w:rsidRPr="00435226">
              <w:rPr>
                <w:b/>
                <w:sz w:val="22"/>
                <w:szCs w:val="22"/>
              </w:rPr>
              <w:t>13. ЗАКЛЮЧИТЕЛЬНЫЕ УСЛОВИЯ</w:t>
            </w:r>
          </w:p>
        </w:tc>
      </w:tr>
      <w:tr w:rsidR="000C59FF" w:rsidRPr="00435226" w:rsidTr="00435226">
        <w:tc>
          <w:tcPr>
            <w:tcW w:w="4957" w:type="dxa"/>
          </w:tcPr>
          <w:p w:rsidR="005079F4"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1</w:t>
            </w:r>
            <w:r w:rsidR="005079F4" w:rsidRPr="00834B19">
              <w:rPr>
                <w:sz w:val="22"/>
                <w:szCs w:val="22"/>
                <w:lang w:val="en-US"/>
              </w:rPr>
              <w:t>3</w:t>
            </w:r>
            <w:r w:rsidRPr="00435226">
              <w:rPr>
                <w:sz w:val="22"/>
                <w:szCs w:val="22"/>
                <w:lang w:val="uz-Latn-UZ"/>
              </w:rPr>
              <w:t xml:space="preserve">.1. Tomonlar tomonidan ushbu Shartnomani va unda nazarda tutilgan harakatlarni tuzish va bajarish: </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Ijrochining va (yoki) uning muassislarining ta’sis hujjatlari yoki biror-bir ichki lokal huquqiy hujjatlari bilan;</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xml:space="preserve">- </w:t>
            </w:r>
            <w:r w:rsidR="005079F4" w:rsidRPr="00435226">
              <w:rPr>
                <w:sz w:val="22"/>
                <w:szCs w:val="22"/>
                <w:lang w:val="uz-Latn-UZ"/>
              </w:rPr>
              <w:t>a</w:t>
            </w:r>
            <w:r w:rsidRPr="00435226">
              <w:rPr>
                <w:sz w:val="22"/>
                <w:szCs w:val="22"/>
                <w:lang w:val="uz-Latn-UZ"/>
              </w:rPr>
              <w:t xml:space="preserve">mal qilishi Ijrochiga yoki uning ta’sischilariga yoxud Ijrochining har qanday aktiviga yoki uning </w:t>
            </w:r>
            <w:r w:rsidRPr="00435226">
              <w:rPr>
                <w:sz w:val="22"/>
                <w:szCs w:val="22"/>
                <w:lang w:val="uz-Latn-UZ"/>
              </w:rPr>
              <w:lastRenderedPageBreak/>
              <w:t>ta’sischilarining har qanday aktiviga taalluqli bo‘lgan har</w:t>
            </w:r>
            <w:r w:rsidR="005079F4" w:rsidRPr="00435226">
              <w:rPr>
                <w:sz w:val="22"/>
                <w:szCs w:val="22"/>
                <w:lang w:val="uz-Latn-UZ"/>
              </w:rPr>
              <w:t xml:space="preserve"> qanday bitim yoki hujjat bilan;</w:t>
            </w:r>
          </w:p>
          <w:p w:rsidR="000C59FF" w:rsidRPr="00435226" w:rsidRDefault="000C59FF" w:rsidP="00D94CDF">
            <w:pPr>
              <w:widowControl w:val="0"/>
              <w:autoSpaceDE w:val="0"/>
              <w:autoSpaceDN w:val="0"/>
              <w:adjustRightInd w:val="0"/>
              <w:spacing w:line="240" w:lineRule="auto"/>
              <w:ind w:firstLine="0"/>
              <w:rPr>
                <w:spacing w:val="-5"/>
                <w:sz w:val="22"/>
                <w:szCs w:val="22"/>
                <w:lang w:val="uz-Latn-UZ"/>
              </w:rPr>
            </w:pPr>
            <w:r w:rsidRPr="00435226">
              <w:rPr>
                <w:sz w:val="22"/>
                <w:szCs w:val="22"/>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5098" w:type="dxa"/>
          </w:tcPr>
          <w:p w:rsidR="005079F4" w:rsidRPr="00435226" w:rsidRDefault="000C59FF" w:rsidP="00D94CDF">
            <w:pPr>
              <w:spacing w:line="240" w:lineRule="auto"/>
              <w:ind w:right="33" w:firstLine="0"/>
              <w:rPr>
                <w:sz w:val="22"/>
                <w:szCs w:val="22"/>
                <w:lang w:val="uz-Latn-UZ"/>
              </w:rPr>
            </w:pPr>
            <w:r w:rsidRPr="00435226">
              <w:rPr>
                <w:sz w:val="22"/>
                <w:szCs w:val="22"/>
                <w:lang w:val="uz-Latn-UZ"/>
              </w:rPr>
              <w:lastRenderedPageBreak/>
              <w:t>1</w:t>
            </w:r>
            <w:r w:rsidR="005079F4" w:rsidRPr="00435226">
              <w:rPr>
                <w:sz w:val="22"/>
                <w:szCs w:val="22"/>
              </w:rPr>
              <w:t>3</w:t>
            </w:r>
            <w:r w:rsidRPr="00435226">
              <w:rPr>
                <w:sz w:val="22"/>
                <w:szCs w:val="22"/>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rsidR="000C59FF" w:rsidRPr="00435226" w:rsidRDefault="000C59FF" w:rsidP="00D94CDF">
            <w:pPr>
              <w:spacing w:line="240" w:lineRule="auto"/>
              <w:ind w:right="33" w:firstLine="0"/>
              <w:rPr>
                <w:sz w:val="22"/>
                <w:szCs w:val="22"/>
                <w:lang w:val="uz-Latn-UZ"/>
              </w:rPr>
            </w:pPr>
            <w:r w:rsidRPr="00435226">
              <w:rPr>
                <w:sz w:val="22"/>
                <w:szCs w:val="22"/>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C59FF" w:rsidRPr="00435226" w:rsidRDefault="005079F4" w:rsidP="00D94CDF">
            <w:pPr>
              <w:spacing w:line="240" w:lineRule="auto"/>
              <w:ind w:right="33" w:firstLine="0"/>
              <w:rPr>
                <w:sz w:val="22"/>
                <w:szCs w:val="22"/>
                <w:lang w:val="uz-Latn-UZ"/>
              </w:rPr>
            </w:pPr>
            <w:r w:rsidRPr="00435226">
              <w:rPr>
                <w:sz w:val="22"/>
                <w:szCs w:val="22"/>
              </w:rPr>
              <w:t xml:space="preserve">- </w:t>
            </w:r>
            <w:r w:rsidR="000C59FF" w:rsidRPr="00435226">
              <w:rPr>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rsidR="000C59FF" w:rsidRPr="00435226" w:rsidRDefault="005079F4" w:rsidP="00D94CDF">
            <w:pPr>
              <w:spacing w:line="240" w:lineRule="auto"/>
              <w:ind w:right="33" w:firstLine="0"/>
              <w:rPr>
                <w:sz w:val="22"/>
                <w:szCs w:val="22"/>
              </w:rPr>
            </w:pPr>
            <w:r w:rsidRPr="00435226">
              <w:rPr>
                <w:sz w:val="22"/>
                <w:szCs w:val="22"/>
              </w:rPr>
              <w:t xml:space="preserve">- </w:t>
            </w:r>
            <w:r w:rsidR="000C59FF" w:rsidRPr="00435226">
              <w:rPr>
                <w:sz w:val="22"/>
                <w:szCs w:val="22"/>
                <w:lang w:val="uz-Latn-UZ"/>
              </w:rPr>
              <w:t xml:space="preserve">любым соглашением или документом, действие которого распространяется на Исполнителя или его </w:t>
            </w:r>
            <w:r w:rsidR="000C59FF" w:rsidRPr="00435226">
              <w:rPr>
                <w:sz w:val="22"/>
                <w:szCs w:val="22"/>
                <w:lang w:val="uz-Latn-UZ"/>
              </w:rPr>
              <w:lastRenderedPageBreak/>
              <w:t>учредителей, или любой актив Исполнителя, или любой из активов его учредителей</w:t>
            </w:r>
            <w:r w:rsidRPr="00435226">
              <w:rPr>
                <w:sz w:val="22"/>
                <w:szCs w:val="22"/>
              </w:rPr>
              <w:t>;</w:t>
            </w:r>
          </w:p>
          <w:p w:rsidR="000C59FF" w:rsidRPr="00435226" w:rsidRDefault="005079F4" w:rsidP="004E3F94">
            <w:pPr>
              <w:pStyle w:val="ae"/>
              <w:ind w:firstLine="0"/>
              <w:rPr>
                <w:sz w:val="22"/>
                <w:szCs w:val="22"/>
              </w:rPr>
            </w:pPr>
            <w:r w:rsidRPr="00435226">
              <w:rPr>
                <w:sz w:val="22"/>
                <w:szCs w:val="22"/>
              </w:rPr>
              <w:t xml:space="preserve">- </w:t>
            </w:r>
            <w:r w:rsidR="000C59FF" w:rsidRPr="00435226">
              <w:rPr>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lastRenderedPageBreak/>
              <w:t>1</w:t>
            </w:r>
            <w:r w:rsidR="005079F4" w:rsidRPr="00435226">
              <w:rPr>
                <w:sz w:val="22"/>
                <w:szCs w:val="22"/>
              </w:rPr>
              <w:t>3</w:t>
            </w:r>
            <w:r w:rsidRPr="00435226">
              <w:rPr>
                <w:sz w:val="22"/>
                <w:szCs w:val="22"/>
                <w:lang w:val="uz-Latn-UZ"/>
              </w:rPr>
              <w:t>.2 Ushbu shartnomaga kiritilgan barcha o‘zgartirish va qo‘shimchalar, agar ular yozma ravishda tuzilgan va Tomonlarning vakolatli vakillari tomonidan imzolangan bo‘lsa, haqiqiy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.3. Hech bir Tomon boshqa Tomonning yozma roziligisiz ushbu Shartnoma bo‘yicha o‘z huquq va majburiyatlarini uchinchi shaxsga o‘tkazishga haqli emas.</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.4. Ushbu shartnoma imzolangandan so‘ng, avvalgi barcha muzokaralar, dastlabki hujjatlar va u bo‘yicha yozishmalar o‘z kuchini yo‘qotadi va tomonlarning hech biri ularga murojaat qilish huquqiga ega emas.</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0C59FF" w:rsidRPr="00435226" w:rsidTr="00435226">
        <w:tc>
          <w:tcPr>
            <w:tcW w:w="4957" w:type="dxa"/>
          </w:tcPr>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1</w:t>
            </w:r>
            <w:r w:rsidR="005079F4" w:rsidRPr="00834B19">
              <w:rPr>
                <w:sz w:val="22"/>
                <w:szCs w:val="22"/>
                <w:lang w:val="en-US"/>
              </w:rPr>
              <w:t>3</w:t>
            </w:r>
            <w:r w:rsidRPr="00435226">
              <w:rPr>
                <w:sz w:val="22"/>
                <w:szCs w:val="22"/>
                <w:lang w:val="uz-Latn-UZ"/>
              </w:rPr>
              <w:t>.5. Ushbu Shartnoma 2 (ikki) nusxada, o‘zbek va rus tillarida, har bir Tomon uchun teng yuridik kuchga ega bir nusxadan tuzilgan.</w:t>
            </w:r>
          </w:p>
          <w:p w:rsidR="000C59FF" w:rsidRPr="00435226" w:rsidRDefault="000C59FF" w:rsidP="00D94CDF">
            <w:pPr>
              <w:widowControl w:val="0"/>
              <w:autoSpaceDE w:val="0"/>
              <w:autoSpaceDN w:val="0"/>
              <w:adjustRightInd w:val="0"/>
              <w:spacing w:line="240" w:lineRule="auto"/>
              <w:ind w:firstLine="0"/>
              <w:rPr>
                <w:spacing w:val="-5"/>
                <w:sz w:val="22"/>
                <w:szCs w:val="22"/>
                <w:lang w:val="en-US"/>
              </w:rPr>
            </w:pPr>
            <w:r w:rsidRPr="00435226">
              <w:rPr>
                <w:sz w:val="22"/>
                <w:szCs w:val="22"/>
                <w:lang w:val="uz-Latn-UZ"/>
              </w:rPr>
              <w:t>Agar shartnomaning o‘zbek va rus matnlari o'rtasida tafovut bo‘lsa, o‘zbek matni ustunlik qiladi.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435226" w:rsidTr="00435226">
        <w:tc>
          <w:tcPr>
            <w:tcW w:w="4957" w:type="dxa"/>
          </w:tcPr>
          <w:p w:rsidR="000C59FF" w:rsidRPr="00834B19" w:rsidRDefault="000C59FF" w:rsidP="00D94CDF">
            <w:pPr>
              <w:widowControl w:val="0"/>
              <w:autoSpaceDE w:val="0"/>
              <w:autoSpaceDN w:val="0"/>
              <w:adjustRightInd w:val="0"/>
              <w:spacing w:line="240" w:lineRule="auto"/>
              <w:ind w:firstLine="0"/>
              <w:rPr>
                <w:spacing w:val="-5"/>
                <w:sz w:val="22"/>
                <w:szCs w:val="22"/>
                <w:lang w:val="uz-Latn-UZ"/>
              </w:rPr>
            </w:pPr>
            <w:r w:rsidRPr="00435226">
              <w:rPr>
                <w:sz w:val="22"/>
                <w:szCs w:val="22"/>
                <w:lang w:val="uz-Latn-UZ"/>
              </w:rPr>
              <w:t>1</w:t>
            </w:r>
            <w:r w:rsidR="005079F4" w:rsidRPr="00435226">
              <w:rPr>
                <w:sz w:val="22"/>
                <w:szCs w:val="22"/>
              </w:rPr>
              <w:t>3</w:t>
            </w:r>
            <w:r w:rsidRPr="00435226">
              <w:rPr>
                <w:sz w:val="22"/>
                <w:szCs w:val="22"/>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lang w:val="en-US"/>
              </w:rPr>
            </w:pPr>
            <w:r w:rsidRPr="00435226">
              <w:rPr>
                <w:sz w:val="22"/>
                <w:szCs w:val="22"/>
                <w:lang w:val="uz-Latn-UZ"/>
              </w:rPr>
              <w:t>1</w:t>
            </w:r>
            <w:r w:rsidR="005079F4" w:rsidRPr="00834B19">
              <w:rPr>
                <w:sz w:val="22"/>
                <w:szCs w:val="22"/>
                <w:lang w:val="en-US"/>
              </w:rPr>
              <w:t>3</w:t>
            </w:r>
            <w:r w:rsidRPr="00435226">
              <w:rPr>
                <w:sz w:val="22"/>
                <w:szCs w:val="22"/>
                <w:lang w:val="uz-Latn-UZ"/>
              </w:rPr>
              <w:t>.7. Ushbu Shartnomaning barcha ilovalari uning ajralmas qismi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 xml:space="preserve">.7. </w:t>
            </w:r>
            <w:r w:rsidRPr="00435226">
              <w:rPr>
                <w:sz w:val="22"/>
                <w:szCs w:val="22"/>
              </w:rPr>
              <w:t>Все Приложения, указанные в настоящем Договоре являются его неотъемлемой частью:</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sz w:val="22"/>
                <w:szCs w:val="22"/>
                <w:lang w:val="uz-Latn-UZ"/>
              </w:rPr>
            </w:pPr>
            <w:r w:rsidRPr="00435226">
              <w:rPr>
                <w:b/>
                <w:sz w:val="22"/>
                <w:szCs w:val="22"/>
                <w:lang w:val="en-US"/>
              </w:rPr>
              <w:t>Ilovalar</w:t>
            </w:r>
            <w:r w:rsidRPr="00435226">
              <w:rPr>
                <w:b/>
                <w:sz w:val="22"/>
                <w:szCs w:val="22"/>
              </w:rPr>
              <w:t>:</w:t>
            </w:r>
          </w:p>
        </w:tc>
        <w:tc>
          <w:tcPr>
            <w:tcW w:w="5098" w:type="dxa"/>
          </w:tcPr>
          <w:p w:rsidR="000C59FF" w:rsidRPr="00435226" w:rsidRDefault="000C59FF" w:rsidP="00D94CDF">
            <w:pPr>
              <w:pStyle w:val="ae"/>
              <w:spacing w:after="40"/>
              <w:ind w:firstLine="0"/>
              <w:jc w:val="center"/>
              <w:rPr>
                <w:sz w:val="22"/>
                <w:szCs w:val="22"/>
                <w:lang w:val="uz-Latn-UZ"/>
              </w:rPr>
            </w:pPr>
            <w:r w:rsidRPr="00435226">
              <w:rPr>
                <w:b/>
                <w:sz w:val="22"/>
                <w:szCs w:val="22"/>
              </w:rPr>
              <w:t>Приложения:</w:t>
            </w:r>
          </w:p>
        </w:tc>
      </w:tr>
      <w:tr w:rsidR="000C59FF" w:rsidRPr="00435226" w:rsidTr="00435226">
        <w:tc>
          <w:tcPr>
            <w:tcW w:w="4957" w:type="dxa"/>
          </w:tcPr>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1. 1-ilova. Spetsifikatsiya</w:t>
            </w:r>
          </w:p>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2. 2-ilova. Texnik talablar</w:t>
            </w:r>
          </w:p>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3. 3-ilova. Texnik tavsiflar</w:t>
            </w:r>
          </w:p>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4. 4-ilova. ATBni testdan o‘tkazish usuli va tartibi</w:t>
            </w:r>
          </w:p>
          <w:p w:rsidR="000C59FF" w:rsidRPr="00435226" w:rsidRDefault="00A10D41" w:rsidP="00A10D41">
            <w:pPr>
              <w:widowControl w:val="0"/>
              <w:tabs>
                <w:tab w:val="left" w:pos="3278"/>
              </w:tabs>
              <w:autoSpaceDE w:val="0"/>
              <w:autoSpaceDN w:val="0"/>
              <w:adjustRightInd w:val="0"/>
              <w:spacing w:after="40" w:line="240" w:lineRule="auto"/>
              <w:ind w:firstLine="0"/>
              <w:jc w:val="left"/>
              <w:rPr>
                <w:spacing w:val="-5"/>
                <w:sz w:val="22"/>
                <w:szCs w:val="22"/>
              </w:rPr>
            </w:pPr>
            <w:r w:rsidRPr="00A10D41">
              <w:rPr>
                <w:spacing w:val="-5"/>
                <w:sz w:val="22"/>
                <w:szCs w:val="22"/>
              </w:rPr>
              <w:t>5. 5-ilova.  ATB test bayonnomasi</w:t>
            </w:r>
          </w:p>
        </w:tc>
        <w:tc>
          <w:tcPr>
            <w:tcW w:w="5098" w:type="dxa"/>
          </w:tcPr>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t>1.</w:t>
            </w:r>
            <w:r w:rsidRPr="00A10D41">
              <w:rPr>
                <w:sz w:val="22"/>
                <w:szCs w:val="22"/>
                <w:lang w:val="uz-Latn-UZ"/>
              </w:rPr>
              <w:t xml:space="preserve">Приложение №1. Спецификация </w:t>
            </w:r>
          </w:p>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t>2.</w:t>
            </w:r>
            <w:r w:rsidRPr="00A10D41">
              <w:rPr>
                <w:sz w:val="22"/>
                <w:szCs w:val="22"/>
                <w:lang w:val="uz-Latn-UZ"/>
              </w:rPr>
              <w:t>Приложение №2. Технические требования</w:t>
            </w:r>
          </w:p>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t>3.</w:t>
            </w:r>
            <w:r w:rsidRPr="00A10D41">
              <w:rPr>
                <w:sz w:val="22"/>
                <w:szCs w:val="22"/>
                <w:lang w:val="uz-Latn-UZ"/>
              </w:rPr>
              <w:t>Приложение №3. Технические характеристики</w:t>
            </w:r>
          </w:p>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t>4.</w:t>
            </w:r>
            <w:r w:rsidRPr="00A10D41">
              <w:rPr>
                <w:sz w:val="22"/>
                <w:szCs w:val="22"/>
                <w:lang w:val="uz-Latn-UZ"/>
              </w:rPr>
              <w:t>Приложение №4. Метод и порядок тестирования АКБ</w:t>
            </w:r>
          </w:p>
          <w:p w:rsidR="000C59FF" w:rsidRPr="00435226" w:rsidRDefault="00A10D41" w:rsidP="00A10D41">
            <w:pPr>
              <w:pStyle w:val="a3"/>
              <w:tabs>
                <w:tab w:val="left" w:pos="567"/>
                <w:tab w:val="left" w:pos="993"/>
              </w:tabs>
              <w:spacing w:after="40"/>
              <w:contextualSpacing/>
              <w:jc w:val="left"/>
              <w:rPr>
                <w:sz w:val="22"/>
                <w:szCs w:val="22"/>
              </w:rPr>
            </w:pPr>
            <w:r>
              <w:rPr>
                <w:sz w:val="22"/>
                <w:szCs w:val="22"/>
                <w:lang w:val="uz-Latn-UZ"/>
              </w:rPr>
              <w:t>5.</w:t>
            </w:r>
            <w:r w:rsidRPr="00A10D41">
              <w:rPr>
                <w:sz w:val="22"/>
                <w:szCs w:val="22"/>
                <w:lang w:val="uz-Latn-UZ"/>
              </w:rPr>
              <w:t>Приложение №5.  Протокол тестирования АКБ</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left"/>
              <w:rPr>
                <w:spacing w:val="-5"/>
                <w:sz w:val="22"/>
                <w:szCs w:val="22"/>
                <w:lang w:val="en-US"/>
              </w:rPr>
            </w:pPr>
          </w:p>
        </w:tc>
        <w:tc>
          <w:tcPr>
            <w:tcW w:w="5098" w:type="dxa"/>
          </w:tcPr>
          <w:p w:rsidR="000C59FF" w:rsidRPr="00435226" w:rsidRDefault="000C59FF" w:rsidP="00D94CDF">
            <w:pPr>
              <w:pStyle w:val="a3"/>
              <w:tabs>
                <w:tab w:val="left" w:pos="567"/>
                <w:tab w:val="left" w:pos="993"/>
              </w:tabs>
              <w:spacing w:after="40"/>
              <w:contextualSpacing/>
              <w:jc w:val="left"/>
              <w:rPr>
                <w:sz w:val="22"/>
                <w:szCs w:val="22"/>
                <w:lang w:val="uz-Latn-UZ"/>
              </w:rPr>
            </w:pP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b/>
                <w:spacing w:val="-5"/>
                <w:sz w:val="22"/>
                <w:szCs w:val="22"/>
              </w:rPr>
            </w:pPr>
            <w:r w:rsidRPr="00435226">
              <w:rPr>
                <w:b/>
                <w:bCs/>
                <w:color w:val="000000"/>
                <w:spacing w:val="-6"/>
                <w:sz w:val="22"/>
                <w:szCs w:val="22"/>
                <w:lang w:val="uz-Latn-UZ"/>
              </w:rPr>
              <w:t>13. YURIDIK MANZILLAR, TOMONLARNING REKVIZITLARI</w:t>
            </w:r>
          </w:p>
        </w:tc>
        <w:tc>
          <w:tcPr>
            <w:tcW w:w="5098" w:type="dxa"/>
          </w:tcPr>
          <w:p w:rsidR="000C59FF" w:rsidRPr="00435226" w:rsidRDefault="000C59FF" w:rsidP="00D94CDF">
            <w:pPr>
              <w:pStyle w:val="a3"/>
              <w:tabs>
                <w:tab w:val="left" w:pos="567"/>
                <w:tab w:val="left" w:pos="993"/>
              </w:tabs>
              <w:spacing w:after="40"/>
              <w:contextualSpacing/>
              <w:jc w:val="center"/>
              <w:rPr>
                <w:b/>
                <w:sz w:val="22"/>
                <w:szCs w:val="22"/>
                <w:lang w:val="uz-Latn-UZ"/>
              </w:rPr>
            </w:pPr>
            <w:r w:rsidRPr="00435226">
              <w:rPr>
                <w:b/>
                <w:bCs/>
                <w:color w:val="000000"/>
                <w:spacing w:val="-6"/>
                <w:sz w:val="22"/>
                <w:szCs w:val="22"/>
                <w:lang w:val="uz-Latn-UZ"/>
              </w:rPr>
              <w:t>13. ЮРИДИЧЕСКИЕ АДРЕСА, РЕКВИЗИТЫ СТОРОН</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jc w:val="center"/>
              <w:rPr>
                <w:b/>
                <w:sz w:val="22"/>
                <w:szCs w:val="22"/>
                <w:lang w:val="uz-Latn-UZ"/>
              </w:rPr>
            </w:pPr>
            <w:r w:rsidRPr="00435226">
              <w:rPr>
                <w:b/>
                <w:sz w:val="22"/>
                <w:szCs w:val="22"/>
                <w:lang w:val="uz-Latn-UZ"/>
              </w:rPr>
              <w:t>Buyurtmachi:</w:t>
            </w:r>
          </w:p>
          <w:p w:rsidR="000C59FF" w:rsidRPr="00435226" w:rsidRDefault="000C59FF" w:rsidP="00D94CDF">
            <w:pPr>
              <w:widowControl w:val="0"/>
              <w:autoSpaceDE w:val="0"/>
              <w:autoSpaceDN w:val="0"/>
              <w:adjustRightInd w:val="0"/>
              <w:spacing w:after="40" w:line="240" w:lineRule="auto"/>
              <w:ind w:firstLine="0"/>
              <w:jc w:val="center"/>
              <w:rPr>
                <w:b/>
                <w:spacing w:val="-5"/>
                <w:sz w:val="22"/>
                <w:szCs w:val="22"/>
              </w:rPr>
            </w:pPr>
            <w:r w:rsidRPr="00435226">
              <w:rPr>
                <w:b/>
                <w:sz w:val="22"/>
                <w:szCs w:val="22"/>
              </w:rPr>
              <w:t>“</w:t>
            </w:r>
            <w:r w:rsidRPr="00435226">
              <w:rPr>
                <w:b/>
                <w:sz w:val="22"/>
                <w:szCs w:val="22"/>
                <w:lang w:val="uz-Latn-UZ"/>
              </w:rPr>
              <w:t>UMS</w:t>
            </w:r>
            <w:r w:rsidRPr="00435226">
              <w:rPr>
                <w:b/>
                <w:sz w:val="22"/>
                <w:szCs w:val="22"/>
              </w:rPr>
              <w:t>” MChJ</w:t>
            </w:r>
          </w:p>
        </w:tc>
        <w:tc>
          <w:tcPr>
            <w:tcW w:w="5098" w:type="dxa"/>
          </w:tcPr>
          <w:p w:rsidR="000C59FF" w:rsidRPr="00435226" w:rsidRDefault="000C59FF" w:rsidP="00D94CDF">
            <w:pPr>
              <w:pStyle w:val="21"/>
              <w:spacing w:after="40"/>
              <w:ind w:right="33"/>
              <w:rPr>
                <w:rFonts w:ascii="Times New Roman" w:hAnsi="Times New Roman"/>
                <w:szCs w:val="22"/>
                <w:lang w:val="uz-Latn-UZ"/>
              </w:rPr>
            </w:pPr>
            <w:r w:rsidRPr="00435226">
              <w:rPr>
                <w:rFonts w:ascii="Times New Roman" w:hAnsi="Times New Roman"/>
                <w:szCs w:val="22"/>
                <w:lang w:val="uz-Latn-UZ"/>
              </w:rPr>
              <w:t>Заказчик:</w:t>
            </w:r>
          </w:p>
          <w:p w:rsidR="000C59FF" w:rsidRPr="00435226" w:rsidRDefault="000C59FF" w:rsidP="00D94CDF">
            <w:pPr>
              <w:pStyle w:val="a3"/>
              <w:tabs>
                <w:tab w:val="left" w:pos="567"/>
                <w:tab w:val="left" w:pos="993"/>
              </w:tabs>
              <w:spacing w:after="40"/>
              <w:contextualSpacing/>
              <w:jc w:val="center"/>
              <w:rPr>
                <w:b/>
                <w:sz w:val="22"/>
                <w:szCs w:val="22"/>
                <w:lang w:val="uz-Latn-UZ"/>
              </w:rPr>
            </w:pPr>
            <w:r w:rsidRPr="00435226">
              <w:rPr>
                <w:b/>
                <w:sz w:val="22"/>
                <w:szCs w:val="22"/>
                <w:lang w:val="uz-Latn-UZ"/>
              </w:rPr>
              <w:t>OOO «UMS»</w:t>
            </w:r>
          </w:p>
        </w:tc>
      </w:tr>
      <w:tr w:rsidR="000C59FF" w:rsidRPr="00435226" w:rsidTr="00435226">
        <w:tc>
          <w:tcPr>
            <w:tcW w:w="4957" w:type="dxa"/>
          </w:tcPr>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100000 Toshkent, Yunusobod tumani,</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A. Temur shox ko‘chasi, 24-uy</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h/r: 2021 4000 3003 8198 4001</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AT “Aloqa Bank” bosh ofisi</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MFO: 00401</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lastRenderedPageBreak/>
              <w:t>STIR: 303 020 732</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OKED: 61200</w:t>
            </w:r>
          </w:p>
          <w:p w:rsidR="000C59FF" w:rsidRPr="00435226" w:rsidRDefault="000C59FF" w:rsidP="00D94CDF">
            <w:pPr>
              <w:pStyle w:val="BodyText31"/>
              <w:tabs>
                <w:tab w:val="left" w:pos="4532"/>
              </w:tabs>
              <w:spacing w:after="40"/>
              <w:ind w:right="33"/>
              <w:rPr>
                <w:sz w:val="22"/>
                <w:szCs w:val="22"/>
                <w:lang w:val="en-US"/>
              </w:rPr>
            </w:pPr>
            <w:r w:rsidRPr="00435226">
              <w:rPr>
                <w:sz w:val="22"/>
                <w:szCs w:val="22"/>
                <w:lang w:val="uz-Latn-UZ"/>
              </w:rPr>
              <w:t>QQS ro</w:t>
            </w:r>
            <w:r w:rsidRPr="00435226">
              <w:rPr>
                <w:sz w:val="22"/>
                <w:szCs w:val="22"/>
                <w:lang w:val="en-US"/>
              </w:rPr>
              <w:t>‘</w:t>
            </w:r>
            <w:r w:rsidRPr="00435226">
              <w:rPr>
                <w:sz w:val="22"/>
                <w:szCs w:val="22"/>
                <w:lang w:val="uz-Latn-UZ"/>
              </w:rPr>
              <w:t>yxatga olish kodi</w:t>
            </w:r>
            <w:r w:rsidRPr="00435226">
              <w:rPr>
                <w:sz w:val="22"/>
                <w:szCs w:val="22"/>
                <w:lang w:val="en-US"/>
              </w:rPr>
              <w:t xml:space="preserve">: </w:t>
            </w:r>
            <w:r w:rsidRPr="00435226">
              <w:rPr>
                <w:sz w:val="22"/>
                <w:szCs w:val="22"/>
                <w:lang w:val="uz-Latn-UZ"/>
              </w:rPr>
              <w:t>3260 3000 5463</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Tel.: (+99897) 403 – 81 – 00</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Faks: (+99871) 235 – 81 – 60</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xml:space="preserve">Email: </w:t>
            </w:r>
            <w:hyperlink r:id="rId18" w:history="1">
              <w:r w:rsidRPr="00435226">
                <w:rPr>
                  <w:rStyle w:val="ac"/>
                  <w:sz w:val="22"/>
                  <w:szCs w:val="22"/>
                  <w:lang w:val="uz-Latn-UZ"/>
                </w:rPr>
                <w:t>info@mobi.uz</w:t>
              </w:r>
            </w:hyperlink>
          </w:p>
        </w:tc>
        <w:tc>
          <w:tcPr>
            <w:tcW w:w="5098" w:type="dxa"/>
          </w:tcPr>
          <w:p w:rsidR="000C59FF" w:rsidRPr="00435226" w:rsidRDefault="000C59FF" w:rsidP="00D94CDF">
            <w:pPr>
              <w:pStyle w:val="BodyText31"/>
              <w:spacing w:after="40"/>
              <w:ind w:right="33"/>
              <w:rPr>
                <w:sz w:val="22"/>
                <w:szCs w:val="22"/>
                <w:lang w:val="uz-Latn-UZ"/>
              </w:rPr>
            </w:pPr>
            <w:r w:rsidRPr="00435226">
              <w:rPr>
                <w:sz w:val="22"/>
                <w:szCs w:val="22"/>
                <w:lang w:val="uz-Latn-UZ"/>
              </w:rPr>
              <w:lastRenderedPageBreak/>
              <w:t xml:space="preserve">100000, г.Ташкент, Юнусабадский район, </w:t>
            </w:r>
          </w:p>
          <w:p w:rsidR="000C59FF" w:rsidRPr="00435226" w:rsidRDefault="000C59FF" w:rsidP="00D94CDF">
            <w:pPr>
              <w:pStyle w:val="BodyText31"/>
              <w:spacing w:after="40"/>
              <w:ind w:right="33"/>
              <w:rPr>
                <w:sz w:val="22"/>
                <w:szCs w:val="22"/>
                <w:lang w:val="uz-Latn-UZ"/>
              </w:rPr>
            </w:pPr>
            <w:r w:rsidRPr="00435226">
              <w:rPr>
                <w:sz w:val="22"/>
                <w:szCs w:val="22"/>
                <w:lang w:val="uz-Latn-UZ"/>
              </w:rPr>
              <w:t>Проспект А. Темура, 24</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р/с: 2021 4000 3003 8198 4001 </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в ОПЕРУ АК «Алока Банк» </w:t>
            </w:r>
          </w:p>
          <w:p w:rsidR="000C59FF" w:rsidRPr="00435226" w:rsidRDefault="000C59FF" w:rsidP="00D94CDF">
            <w:pPr>
              <w:pStyle w:val="BodyText31"/>
              <w:spacing w:after="40"/>
              <w:ind w:right="33"/>
              <w:rPr>
                <w:sz w:val="22"/>
                <w:szCs w:val="22"/>
                <w:lang w:val="uz-Latn-UZ"/>
              </w:rPr>
            </w:pPr>
            <w:r w:rsidRPr="00435226">
              <w:rPr>
                <w:sz w:val="22"/>
                <w:szCs w:val="22"/>
                <w:lang w:val="uz-Latn-UZ"/>
              </w:rPr>
              <w:t>МФО: 00401</w:t>
            </w:r>
          </w:p>
          <w:p w:rsidR="000C59FF" w:rsidRPr="00435226" w:rsidRDefault="000C59FF" w:rsidP="00D94CDF">
            <w:pPr>
              <w:pStyle w:val="BodyText31"/>
              <w:spacing w:after="40"/>
              <w:ind w:right="33"/>
              <w:rPr>
                <w:sz w:val="22"/>
                <w:szCs w:val="22"/>
                <w:lang w:val="uz-Latn-UZ"/>
              </w:rPr>
            </w:pPr>
            <w:r w:rsidRPr="00435226">
              <w:rPr>
                <w:sz w:val="22"/>
                <w:szCs w:val="22"/>
                <w:lang w:val="uz-Latn-UZ"/>
              </w:rPr>
              <w:lastRenderedPageBreak/>
              <w:t>ИНН: 303</w:t>
            </w:r>
            <w:r w:rsidRPr="00435226">
              <w:rPr>
                <w:sz w:val="22"/>
                <w:szCs w:val="22"/>
              </w:rPr>
              <w:t> </w:t>
            </w:r>
            <w:r w:rsidRPr="00435226">
              <w:rPr>
                <w:sz w:val="22"/>
                <w:szCs w:val="22"/>
                <w:lang w:val="uz-Latn-UZ"/>
              </w:rPr>
              <w:t>020</w:t>
            </w:r>
            <w:r w:rsidRPr="00435226">
              <w:rPr>
                <w:sz w:val="22"/>
                <w:szCs w:val="22"/>
              </w:rPr>
              <w:t xml:space="preserve"> </w:t>
            </w:r>
            <w:r w:rsidRPr="00435226">
              <w:rPr>
                <w:sz w:val="22"/>
                <w:szCs w:val="22"/>
                <w:lang w:val="uz-Latn-UZ"/>
              </w:rPr>
              <w:t xml:space="preserve">732 </w:t>
            </w:r>
          </w:p>
          <w:p w:rsidR="000C59FF" w:rsidRPr="00435226" w:rsidRDefault="000C59FF" w:rsidP="00D94CDF">
            <w:pPr>
              <w:pStyle w:val="BodyText31"/>
              <w:spacing w:after="40"/>
              <w:ind w:right="33"/>
              <w:rPr>
                <w:sz w:val="22"/>
                <w:szCs w:val="22"/>
                <w:lang w:val="uz-Latn-UZ"/>
              </w:rPr>
            </w:pPr>
            <w:r w:rsidRPr="00435226">
              <w:rPr>
                <w:sz w:val="22"/>
                <w:szCs w:val="22"/>
                <w:lang w:val="uz-Latn-UZ"/>
              </w:rPr>
              <w:t>ОКЭД: 61200</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РКП НДС: 3260 3000 5463 </w:t>
            </w:r>
          </w:p>
          <w:p w:rsidR="000C59FF" w:rsidRPr="00435226" w:rsidRDefault="000C59FF" w:rsidP="00D94CDF">
            <w:pPr>
              <w:pStyle w:val="BodyText31"/>
              <w:spacing w:after="40"/>
              <w:ind w:right="33"/>
              <w:rPr>
                <w:sz w:val="22"/>
                <w:szCs w:val="22"/>
                <w:lang w:val="uz-Latn-UZ"/>
              </w:rPr>
            </w:pPr>
            <w:r w:rsidRPr="00435226">
              <w:rPr>
                <w:sz w:val="22"/>
                <w:szCs w:val="22"/>
                <w:lang w:val="uz-Latn-UZ"/>
              </w:rPr>
              <w:t>Тел.: (+99897) 403 – 81 – 00</w:t>
            </w:r>
          </w:p>
          <w:p w:rsidR="000C59FF" w:rsidRPr="00435226" w:rsidRDefault="000C59FF" w:rsidP="00D94CDF">
            <w:pPr>
              <w:pStyle w:val="BodyText31"/>
              <w:spacing w:after="40"/>
              <w:ind w:right="33"/>
              <w:rPr>
                <w:sz w:val="22"/>
                <w:szCs w:val="22"/>
                <w:lang w:val="uz-Latn-UZ"/>
              </w:rPr>
            </w:pPr>
            <w:r w:rsidRPr="00435226">
              <w:rPr>
                <w:sz w:val="22"/>
                <w:szCs w:val="22"/>
              </w:rPr>
              <w:t>Факс</w:t>
            </w:r>
            <w:r w:rsidRPr="00435226">
              <w:rPr>
                <w:sz w:val="22"/>
                <w:szCs w:val="22"/>
                <w:lang w:val="uz-Latn-UZ"/>
              </w:rPr>
              <w:t>: (+99871) 235 – 81 – 60</w:t>
            </w:r>
          </w:p>
          <w:p w:rsidR="000C59FF" w:rsidRPr="00435226" w:rsidRDefault="000C59FF" w:rsidP="00D94CDF">
            <w:pPr>
              <w:pStyle w:val="a3"/>
              <w:tabs>
                <w:tab w:val="left" w:pos="567"/>
                <w:tab w:val="left" w:pos="993"/>
              </w:tabs>
              <w:spacing w:after="40"/>
              <w:contextualSpacing/>
              <w:rPr>
                <w:sz w:val="22"/>
                <w:szCs w:val="22"/>
                <w:lang w:val="uz-Latn-UZ"/>
              </w:rPr>
            </w:pPr>
            <w:r w:rsidRPr="00435226">
              <w:rPr>
                <w:sz w:val="22"/>
                <w:szCs w:val="22"/>
                <w:lang w:val="uz-Latn-UZ"/>
              </w:rPr>
              <w:t xml:space="preserve">Email: </w:t>
            </w:r>
            <w:hyperlink r:id="rId19" w:history="1">
              <w:r w:rsidRPr="00435226">
                <w:rPr>
                  <w:rStyle w:val="ac"/>
                  <w:sz w:val="22"/>
                  <w:szCs w:val="22"/>
                  <w:lang w:val="uz-Latn-UZ"/>
                </w:rPr>
                <w:t>info@mobi.uz</w:t>
              </w:r>
            </w:hyperlink>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jc w:val="center"/>
              <w:rPr>
                <w:b/>
                <w:sz w:val="22"/>
                <w:szCs w:val="22"/>
                <w:lang w:val="uz-Latn-UZ"/>
              </w:rPr>
            </w:pPr>
            <w:r w:rsidRPr="00435226">
              <w:rPr>
                <w:b/>
                <w:sz w:val="22"/>
                <w:szCs w:val="22"/>
                <w:lang w:val="uz-Latn-UZ"/>
              </w:rPr>
              <w:lastRenderedPageBreak/>
              <w:t>Ijrochi:</w:t>
            </w:r>
          </w:p>
          <w:p w:rsidR="000C59FF" w:rsidRPr="00435226" w:rsidRDefault="000C59FF" w:rsidP="00D94CDF">
            <w:pPr>
              <w:widowControl w:val="0"/>
              <w:autoSpaceDE w:val="0"/>
              <w:autoSpaceDN w:val="0"/>
              <w:adjustRightInd w:val="0"/>
              <w:spacing w:after="40" w:line="240" w:lineRule="auto"/>
              <w:ind w:firstLine="0"/>
              <w:jc w:val="center"/>
              <w:rPr>
                <w:spacing w:val="-5"/>
                <w:sz w:val="22"/>
                <w:szCs w:val="22"/>
                <w:lang w:val="en-US"/>
              </w:rPr>
            </w:pPr>
            <w:r w:rsidRPr="00435226">
              <w:rPr>
                <w:b/>
                <w:bCs/>
                <w:sz w:val="22"/>
                <w:szCs w:val="22"/>
                <w:lang w:val="uz-Latn-UZ"/>
              </w:rPr>
              <w:t>“” MChJ</w:t>
            </w:r>
          </w:p>
        </w:tc>
        <w:tc>
          <w:tcPr>
            <w:tcW w:w="5098" w:type="dxa"/>
            <w:vAlign w:val="center"/>
          </w:tcPr>
          <w:p w:rsidR="000C59FF" w:rsidRPr="00435226" w:rsidRDefault="000C59FF" w:rsidP="00D94CDF">
            <w:pPr>
              <w:pStyle w:val="BodyText31"/>
              <w:widowControl w:val="0"/>
              <w:spacing w:after="40"/>
              <w:ind w:right="33"/>
              <w:jc w:val="center"/>
              <w:rPr>
                <w:b/>
                <w:sz w:val="22"/>
                <w:szCs w:val="22"/>
              </w:rPr>
            </w:pPr>
            <w:r w:rsidRPr="00435226">
              <w:rPr>
                <w:b/>
                <w:sz w:val="22"/>
                <w:szCs w:val="22"/>
              </w:rPr>
              <w:t>Исполнитель:</w:t>
            </w:r>
          </w:p>
          <w:p w:rsidR="000C59FF" w:rsidRDefault="000C59FF" w:rsidP="00D94CDF">
            <w:pPr>
              <w:pStyle w:val="a3"/>
              <w:tabs>
                <w:tab w:val="left" w:pos="567"/>
                <w:tab w:val="left" w:pos="993"/>
              </w:tabs>
              <w:spacing w:after="40"/>
              <w:contextualSpacing/>
              <w:jc w:val="center"/>
              <w:rPr>
                <w:b/>
                <w:bCs/>
                <w:sz w:val="22"/>
                <w:szCs w:val="22"/>
                <w:lang w:val="uz-Latn-UZ"/>
              </w:rPr>
            </w:pPr>
            <w:r w:rsidRPr="00435226">
              <w:rPr>
                <w:b/>
                <w:bCs/>
                <w:sz w:val="22"/>
                <w:szCs w:val="22"/>
              </w:rPr>
              <w:t xml:space="preserve">ООО </w:t>
            </w:r>
            <w:r w:rsidRPr="00435226">
              <w:rPr>
                <w:b/>
                <w:bCs/>
                <w:sz w:val="22"/>
                <w:szCs w:val="22"/>
                <w:lang w:val="uz-Latn-UZ"/>
              </w:rPr>
              <w:t>«»</w:t>
            </w: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Pr="00435226" w:rsidRDefault="00A10D41" w:rsidP="00D94CDF">
            <w:pPr>
              <w:pStyle w:val="a3"/>
              <w:tabs>
                <w:tab w:val="left" w:pos="567"/>
                <w:tab w:val="left" w:pos="993"/>
              </w:tabs>
              <w:spacing w:after="40"/>
              <w:contextualSpacing/>
              <w:jc w:val="center"/>
              <w:rPr>
                <w:sz w:val="22"/>
                <w:szCs w:val="22"/>
                <w:lang w:val="uz-Latn-UZ"/>
              </w:rPr>
            </w:pPr>
          </w:p>
        </w:tc>
      </w:tr>
      <w:tr w:rsidR="000C59FF" w:rsidRPr="00435226" w:rsidTr="00435226">
        <w:tc>
          <w:tcPr>
            <w:tcW w:w="4957" w:type="dxa"/>
            <w:tcBorders>
              <w:bottom w:val="single" w:sz="4" w:space="0" w:color="auto"/>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bottom w:val="single" w:sz="4" w:space="0" w:color="auto"/>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435226">
        <w:tc>
          <w:tcPr>
            <w:tcW w:w="4957" w:type="dxa"/>
            <w:tcBorders>
              <w:bottom w:val="single" w:sz="4" w:space="0" w:color="auto"/>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bottom w:val="single" w:sz="4" w:space="0" w:color="auto"/>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435226">
        <w:tc>
          <w:tcPr>
            <w:tcW w:w="4957" w:type="dxa"/>
            <w:tcBorders>
              <w:top w:val="single" w:sz="4" w:space="0" w:color="auto"/>
              <w:left w:val="nil"/>
              <w:bottom w:val="nil"/>
              <w:right w:val="nil"/>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top w:val="single" w:sz="4" w:space="0" w:color="auto"/>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sz w:val="22"/>
                <w:szCs w:val="22"/>
                <w:lang w:val="uz-Latn-UZ"/>
              </w:rPr>
              <w:t>TOMONLARNING IMZOLARI/ПОДПИСИ СТОРОН</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before="60" w:after="40" w:line="240" w:lineRule="auto"/>
              <w:jc w:val="center"/>
              <w:rPr>
                <w:b/>
                <w:sz w:val="22"/>
                <w:szCs w:val="22"/>
                <w:lang w:val="uz-Latn-UZ"/>
              </w:rPr>
            </w:pPr>
            <w:r w:rsidRPr="00435226">
              <w:rPr>
                <w:b/>
                <w:sz w:val="22"/>
                <w:szCs w:val="22"/>
                <w:lang w:val="uz-Latn-UZ"/>
              </w:rPr>
              <w:t>Buyurtmachi/Заказчик</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b/>
                <w:sz w:val="22"/>
                <w:szCs w:val="22"/>
                <w:lang w:val="uz-Latn-UZ"/>
              </w:rPr>
              <w:t>MChJ “UMS”/</w:t>
            </w:r>
            <w:r w:rsidRPr="00435226">
              <w:rPr>
                <w:sz w:val="22"/>
                <w:szCs w:val="22"/>
                <w:lang w:val="uz-Latn-UZ"/>
              </w:rPr>
              <w:t xml:space="preserve"> </w:t>
            </w:r>
            <w:r w:rsidRPr="00435226">
              <w:rPr>
                <w:b/>
                <w:sz w:val="22"/>
                <w:szCs w:val="22"/>
                <w:lang w:val="uz-Latn-UZ"/>
              </w:rPr>
              <w:t>OOO «UMS»</w:t>
            </w:r>
          </w:p>
        </w:tc>
      </w:tr>
      <w:tr w:rsidR="000C59FF" w:rsidRPr="00AF25BE"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sz w:val="22"/>
                <w:szCs w:val="22"/>
                <w:lang w:val="uz-Latn-UZ"/>
              </w:rPr>
            </w:pPr>
            <w:r w:rsidRPr="00435226">
              <w:rPr>
                <w:sz w:val="22"/>
                <w:szCs w:val="22"/>
                <w:lang w:val="uz-Latn-UZ"/>
              </w:rPr>
              <w:t>Bosh direktor Aripov S.X. /</w:t>
            </w:r>
          </w:p>
        </w:tc>
      </w:tr>
      <w:tr w:rsidR="000C59FF" w:rsidRPr="00435226" w:rsidTr="00D94CDF">
        <w:tc>
          <w:tcPr>
            <w:tcW w:w="10055" w:type="dxa"/>
            <w:gridSpan w:val="2"/>
            <w:tcBorders>
              <w:top w:val="nil"/>
              <w:left w:val="nil"/>
              <w:bottom w:val="nil"/>
              <w:right w:val="nil"/>
            </w:tcBorders>
          </w:tcPr>
          <w:p w:rsidR="000C59FF" w:rsidRPr="00435226" w:rsidRDefault="00435226" w:rsidP="00D94CDF">
            <w:pPr>
              <w:spacing w:after="40" w:line="240" w:lineRule="auto"/>
              <w:jc w:val="center"/>
              <w:rPr>
                <w:sz w:val="22"/>
                <w:szCs w:val="22"/>
                <w:lang w:val="uz-Latn-UZ"/>
              </w:rPr>
            </w:pPr>
            <w:r>
              <w:rPr>
                <w:sz w:val="22"/>
                <w:szCs w:val="22"/>
                <w:lang w:val="uz-Latn-UZ"/>
              </w:rPr>
              <w:t>Генеральный директор Арипов С.Х.</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sz w:val="22"/>
                <w:szCs w:val="22"/>
                <w:lang w:val="uz-Latn-UZ"/>
              </w:rPr>
              <w:t xml:space="preserve"> </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sz w:val="22"/>
                <w:szCs w:val="22"/>
                <w:lang w:val="uz-Latn-UZ"/>
              </w:rPr>
              <w:t>_________________________</w:t>
            </w:r>
          </w:p>
        </w:tc>
      </w:tr>
      <w:tr w:rsidR="007550AD"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p>
        </w:tc>
      </w:tr>
      <w:tr w:rsidR="007550AD" w:rsidRPr="00435226" w:rsidTr="00D94CDF">
        <w:tc>
          <w:tcPr>
            <w:tcW w:w="10055" w:type="dxa"/>
            <w:gridSpan w:val="2"/>
            <w:tcBorders>
              <w:top w:val="nil"/>
              <w:left w:val="nil"/>
              <w:bottom w:val="nil"/>
              <w:right w:val="nil"/>
            </w:tcBorders>
          </w:tcPr>
          <w:p w:rsidR="000C59FF" w:rsidRPr="00435226" w:rsidRDefault="00E266E8" w:rsidP="00D94CDF">
            <w:pPr>
              <w:spacing w:after="40" w:line="240" w:lineRule="auto"/>
              <w:jc w:val="center"/>
              <w:rPr>
                <w:b/>
                <w:sz w:val="22"/>
                <w:szCs w:val="22"/>
                <w:lang w:val="uz-Latn-UZ"/>
              </w:rPr>
            </w:pPr>
            <w:r>
              <w:rPr>
                <w:sz w:val="22"/>
                <w:szCs w:val="22"/>
                <w:lang w:val="uz-Latn-UZ"/>
              </w:rPr>
              <w:t>«_____» ___________________ 2025</w:t>
            </w:r>
            <w:r w:rsidR="000C59FF" w:rsidRPr="00435226">
              <w:rPr>
                <w:sz w:val="22"/>
                <w:szCs w:val="22"/>
                <w:lang w:val="uz-Latn-UZ"/>
              </w:rPr>
              <w:t xml:space="preserve"> г.</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sz w:val="22"/>
                <w:szCs w:val="22"/>
                <w:lang w:val="uz-Latn-UZ"/>
              </w:rPr>
              <w:t>Ijrochi/Исполнитель</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bCs/>
                <w:sz w:val="22"/>
                <w:szCs w:val="22"/>
                <w:lang w:val="uz-Latn-UZ"/>
              </w:rPr>
              <w:t>MChJ “___”/ ООО «___»</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Direktor  _________/</w:t>
            </w:r>
          </w:p>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Директор  ________</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 w:val="center" w:pos="4919"/>
                <w:tab w:val="left" w:pos="5722"/>
              </w:tabs>
              <w:spacing w:after="40"/>
              <w:contextualSpacing/>
              <w:jc w:val="left"/>
              <w:rPr>
                <w:sz w:val="22"/>
                <w:szCs w:val="22"/>
                <w:lang w:val="uz-Latn-UZ"/>
              </w:rPr>
            </w:pPr>
            <w:r w:rsidRPr="00435226">
              <w:rPr>
                <w:sz w:val="22"/>
                <w:szCs w:val="22"/>
                <w:lang w:val="uz-Latn-UZ"/>
              </w:rPr>
              <w:tab/>
            </w:r>
            <w:r w:rsidRPr="00435226">
              <w:rPr>
                <w:sz w:val="22"/>
                <w:szCs w:val="22"/>
                <w:lang w:val="uz-Latn-UZ"/>
              </w:rPr>
              <w:tab/>
            </w:r>
            <w:r w:rsidRPr="00435226">
              <w:rPr>
                <w:sz w:val="22"/>
                <w:szCs w:val="22"/>
                <w:lang w:val="uz-Latn-UZ"/>
              </w:rPr>
              <w:tab/>
              <w:t xml:space="preserve"> </w:t>
            </w:r>
            <w:r w:rsidRPr="00435226">
              <w:rPr>
                <w:sz w:val="22"/>
                <w:szCs w:val="22"/>
                <w:lang w:val="uz-Latn-UZ"/>
              </w:rPr>
              <w:tab/>
            </w:r>
          </w:p>
        </w:tc>
      </w:tr>
      <w:tr w:rsidR="000C59FF" w:rsidRPr="00435226" w:rsidTr="00D94CDF">
        <w:trPr>
          <w:trHeight w:val="565"/>
        </w:trPr>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_________________________</w:t>
            </w:r>
          </w:p>
          <w:p w:rsidR="000C59FF" w:rsidRPr="00435226" w:rsidRDefault="000C59FF" w:rsidP="00D94CDF">
            <w:pPr>
              <w:pStyle w:val="a3"/>
              <w:tabs>
                <w:tab w:val="left" w:pos="567"/>
                <w:tab w:val="left" w:pos="993"/>
              </w:tabs>
              <w:spacing w:after="40"/>
              <w:contextualSpacing/>
              <w:jc w:val="center"/>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E266E8" w:rsidP="00D94CDF">
            <w:pPr>
              <w:pStyle w:val="a3"/>
              <w:tabs>
                <w:tab w:val="left" w:pos="567"/>
                <w:tab w:val="left" w:pos="993"/>
              </w:tabs>
              <w:spacing w:after="40"/>
              <w:contextualSpacing/>
              <w:jc w:val="center"/>
              <w:rPr>
                <w:sz w:val="22"/>
                <w:szCs w:val="22"/>
                <w:lang w:val="uz-Latn-UZ"/>
              </w:rPr>
            </w:pPr>
            <w:r>
              <w:rPr>
                <w:sz w:val="22"/>
                <w:szCs w:val="22"/>
                <w:lang w:val="uz-Latn-UZ"/>
              </w:rPr>
              <w:t>«_____» ___________________ 2025</w:t>
            </w:r>
            <w:r w:rsidR="000C59FF" w:rsidRPr="00435226">
              <w:rPr>
                <w:sz w:val="22"/>
                <w:szCs w:val="22"/>
                <w:lang w:val="uz-Latn-UZ"/>
              </w:rPr>
              <w:t xml:space="preserve"> г.</w:t>
            </w:r>
          </w:p>
        </w:tc>
      </w:tr>
    </w:tbl>
    <w:p w:rsidR="00B545E3" w:rsidRPr="00435226" w:rsidRDefault="00B545E3">
      <w:pPr>
        <w:tabs>
          <w:tab w:val="left" w:pos="284"/>
        </w:tabs>
        <w:spacing w:line="240" w:lineRule="auto"/>
        <w:ind w:firstLine="0"/>
        <w:rPr>
          <w:sz w:val="22"/>
          <w:szCs w:val="22"/>
          <w:lang w:eastAsia="en-US"/>
        </w:rPr>
      </w:pPr>
    </w:p>
    <w:p w:rsidR="00B545E3" w:rsidRPr="00435226" w:rsidRDefault="00B545E3" w:rsidP="00D94CDF">
      <w:pPr>
        <w:keepNext/>
        <w:widowControl w:val="0"/>
        <w:shd w:val="clear" w:color="auto" w:fill="FFFFFF"/>
        <w:autoSpaceDE w:val="0"/>
        <w:autoSpaceDN w:val="0"/>
        <w:adjustRightInd w:val="0"/>
        <w:spacing w:line="240" w:lineRule="auto"/>
        <w:ind w:right="-22" w:firstLine="0"/>
        <w:rPr>
          <w:b/>
          <w:sz w:val="22"/>
          <w:szCs w:val="22"/>
        </w:rPr>
        <w:sectPr w:rsidR="00B545E3" w:rsidRPr="00435226">
          <w:headerReference w:type="default" r:id="rId20"/>
          <w:footerReference w:type="default" r:id="rId21"/>
          <w:headerReference w:type="first" r:id="rId22"/>
          <w:footerReference w:type="first" r:id="rId23"/>
          <w:pgSz w:w="11906" w:h="16838"/>
          <w:pgMar w:top="1135" w:right="707" w:bottom="851" w:left="1134" w:header="426" w:footer="0" w:gutter="0"/>
          <w:cols w:space="708"/>
          <w:docGrid w:linePitch="381"/>
        </w:sectPr>
      </w:pPr>
    </w:p>
    <w:p w:rsidR="00A10D41" w:rsidRPr="005A0966" w:rsidRDefault="00A10D41" w:rsidP="00A10D41">
      <w:pPr>
        <w:pStyle w:val="ae"/>
        <w:spacing w:line="259" w:lineRule="auto"/>
        <w:ind w:left="7080" w:right="-1"/>
        <w:jc w:val="right"/>
        <w:rPr>
          <w:i/>
          <w:color w:val="000000"/>
          <w:sz w:val="18"/>
          <w:szCs w:val="22"/>
        </w:rPr>
      </w:pPr>
      <w:r w:rsidRPr="005A0966">
        <w:rPr>
          <w:i/>
          <w:color w:val="000000"/>
          <w:sz w:val="18"/>
          <w:szCs w:val="22"/>
        </w:rPr>
        <w:lastRenderedPageBreak/>
        <w:t>Приложение №1</w:t>
      </w:r>
    </w:p>
    <w:p w:rsidR="00A10D41" w:rsidRPr="005A0966" w:rsidRDefault="00A10D41" w:rsidP="00A10D41">
      <w:pPr>
        <w:pStyle w:val="ae"/>
        <w:spacing w:line="259" w:lineRule="auto"/>
        <w:ind w:left="6804" w:right="-1" w:firstLine="0"/>
        <w:jc w:val="right"/>
        <w:rPr>
          <w:i/>
          <w:color w:val="000000"/>
          <w:sz w:val="18"/>
          <w:szCs w:val="22"/>
        </w:rPr>
      </w:pPr>
      <w:r w:rsidRPr="005A0966">
        <w:rPr>
          <w:i/>
          <w:color w:val="000000"/>
          <w:sz w:val="18"/>
          <w:szCs w:val="22"/>
        </w:rPr>
        <w:t>К Договору №_________________</w:t>
      </w:r>
    </w:p>
    <w:p w:rsidR="00A10D41" w:rsidRPr="005A0966" w:rsidRDefault="00E266E8" w:rsidP="00A10D41">
      <w:pPr>
        <w:pStyle w:val="ae"/>
        <w:spacing w:line="259" w:lineRule="auto"/>
        <w:ind w:left="6804" w:right="-1" w:firstLine="0"/>
        <w:jc w:val="right"/>
        <w:rPr>
          <w:i/>
          <w:color w:val="000000"/>
          <w:sz w:val="18"/>
          <w:szCs w:val="22"/>
        </w:rPr>
      </w:pPr>
      <w:r>
        <w:rPr>
          <w:i/>
          <w:color w:val="000000"/>
          <w:sz w:val="18"/>
          <w:szCs w:val="22"/>
        </w:rPr>
        <w:t>От «___» __________2025</w:t>
      </w:r>
      <w:r w:rsidR="00A10D41" w:rsidRPr="005A0966">
        <w:rPr>
          <w:i/>
          <w:color w:val="000000"/>
          <w:sz w:val="18"/>
          <w:szCs w:val="22"/>
        </w:rPr>
        <w:t xml:space="preserve"> г. </w:t>
      </w:r>
    </w:p>
    <w:p w:rsidR="00A10D41" w:rsidRDefault="00A10D41" w:rsidP="00A10D41">
      <w:pPr>
        <w:pStyle w:val="ae"/>
        <w:spacing w:line="259" w:lineRule="auto"/>
        <w:ind w:left="7080" w:right="-1"/>
        <w:jc w:val="right"/>
        <w:rPr>
          <w:i/>
          <w:color w:val="000000"/>
          <w:sz w:val="22"/>
          <w:szCs w:val="22"/>
        </w:rPr>
      </w:pPr>
    </w:p>
    <w:p w:rsidR="00A10D41" w:rsidRPr="008147BD" w:rsidRDefault="00A10D41" w:rsidP="00A10D41">
      <w:pPr>
        <w:pStyle w:val="ae"/>
        <w:spacing w:line="259" w:lineRule="auto"/>
        <w:ind w:left="7080" w:right="-1"/>
        <w:jc w:val="right"/>
        <w:rPr>
          <w:b/>
          <w:i/>
          <w:color w:val="000000"/>
          <w:sz w:val="22"/>
          <w:szCs w:val="22"/>
        </w:rPr>
      </w:pPr>
    </w:p>
    <w:p w:rsidR="00A10D41" w:rsidRPr="008147BD" w:rsidRDefault="00A10D41" w:rsidP="00A10D41">
      <w:pPr>
        <w:pStyle w:val="ae"/>
        <w:spacing w:line="259" w:lineRule="auto"/>
        <w:ind w:right="-1"/>
        <w:jc w:val="center"/>
        <w:rPr>
          <w:b/>
          <w:color w:val="000000"/>
          <w:sz w:val="22"/>
          <w:szCs w:val="22"/>
        </w:rPr>
      </w:pPr>
      <w:r w:rsidRPr="008147BD">
        <w:rPr>
          <w:b/>
          <w:color w:val="000000"/>
          <w:sz w:val="22"/>
          <w:szCs w:val="22"/>
        </w:rPr>
        <w:t>СПЕЦИФИКАЦИЯ</w:t>
      </w:r>
    </w:p>
    <w:tbl>
      <w:tblPr>
        <w:tblStyle w:val="af7"/>
        <w:tblW w:w="0" w:type="auto"/>
        <w:tblLook w:val="04A0" w:firstRow="1" w:lastRow="0" w:firstColumn="1" w:lastColumn="0" w:noHBand="0" w:noVBand="1"/>
      </w:tblPr>
      <w:tblGrid>
        <w:gridCol w:w="4957"/>
        <w:gridCol w:w="1275"/>
        <w:gridCol w:w="1276"/>
        <w:gridCol w:w="1246"/>
        <w:gridCol w:w="1316"/>
      </w:tblGrid>
      <w:tr w:rsidR="00A10D41" w:rsidRPr="00C42196" w:rsidTr="00E266E8">
        <w:trPr>
          <w:trHeight w:val="610"/>
        </w:trPr>
        <w:tc>
          <w:tcPr>
            <w:tcW w:w="4957" w:type="dxa"/>
            <w:vMerge w:val="restart"/>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Наименование Товара</w:t>
            </w:r>
          </w:p>
        </w:tc>
        <w:tc>
          <w:tcPr>
            <w:tcW w:w="1275" w:type="dxa"/>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Кол-во</w:t>
            </w:r>
          </w:p>
        </w:tc>
        <w:tc>
          <w:tcPr>
            <w:tcW w:w="1276" w:type="dxa"/>
            <w:vMerge w:val="restart"/>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Цена за 1 ед. без учета, в долл.США, (</w:t>
            </w:r>
            <w:r w:rsidRPr="005A0966">
              <w:rPr>
                <w:b/>
                <w:color w:val="000000"/>
                <w:sz w:val="18"/>
                <w:szCs w:val="22"/>
                <w:lang w:val="en-US"/>
              </w:rPr>
              <w:t>DAP</w:t>
            </w:r>
            <w:r w:rsidRPr="005A0966">
              <w:rPr>
                <w:b/>
                <w:color w:val="000000"/>
                <w:sz w:val="18"/>
                <w:szCs w:val="22"/>
              </w:rPr>
              <w:t>)</w:t>
            </w:r>
          </w:p>
        </w:tc>
        <w:tc>
          <w:tcPr>
            <w:tcW w:w="1246" w:type="dxa"/>
            <w:vMerge w:val="restart"/>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Итого, долл.США (</w:t>
            </w:r>
            <w:r w:rsidRPr="005A0966">
              <w:rPr>
                <w:b/>
                <w:color w:val="000000"/>
                <w:sz w:val="18"/>
                <w:szCs w:val="22"/>
                <w:lang w:val="en-US"/>
              </w:rPr>
              <w:t>DAP</w:t>
            </w:r>
            <w:r w:rsidRPr="005A0966">
              <w:rPr>
                <w:b/>
                <w:color w:val="000000"/>
                <w:sz w:val="18"/>
                <w:szCs w:val="22"/>
              </w:rPr>
              <w:t>)</w:t>
            </w:r>
          </w:p>
        </w:tc>
        <w:tc>
          <w:tcPr>
            <w:tcW w:w="1316" w:type="dxa"/>
            <w:vMerge w:val="restart"/>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 xml:space="preserve">Код </w:t>
            </w:r>
          </w:p>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ТН ВЭД</w:t>
            </w:r>
          </w:p>
        </w:tc>
      </w:tr>
      <w:tr w:rsidR="00A10D41" w:rsidTr="00E266E8">
        <w:trPr>
          <w:trHeight w:val="70"/>
        </w:trPr>
        <w:tc>
          <w:tcPr>
            <w:tcW w:w="4957" w:type="dxa"/>
            <w:vMerge/>
          </w:tcPr>
          <w:p w:rsidR="00A10D41" w:rsidRDefault="00A10D41" w:rsidP="00E266E8">
            <w:pPr>
              <w:pStyle w:val="ae"/>
              <w:spacing w:line="259" w:lineRule="auto"/>
              <w:ind w:right="-1" w:firstLine="0"/>
              <w:jc w:val="center"/>
              <w:rPr>
                <w:color w:val="000000"/>
                <w:sz w:val="22"/>
                <w:szCs w:val="22"/>
              </w:rPr>
            </w:pPr>
          </w:p>
        </w:tc>
        <w:tc>
          <w:tcPr>
            <w:tcW w:w="1275" w:type="dxa"/>
            <w:vAlign w:val="center"/>
          </w:tcPr>
          <w:p w:rsidR="00A10D41" w:rsidRPr="00C42196" w:rsidRDefault="00A10D41" w:rsidP="00E266E8">
            <w:pPr>
              <w:pStyle w:val="ae"/>
              <w:spacing w:line="259" w:lineRule="auto"/>
              <w:ind w:right="-1" w:firstLine="0"/>
              <w:jc w:val="center"/>
              <w:rPr>
                <w:b/>
                <w:color w:val="000000"/>
                <w:sz w:val="20"/>
                <w:szCs w:val="22"/>
              </w:rPr>
            </w:pPr>
            <w:r w:rsidRPr="005A0966">
              <w:rPr>
                <w:b/>
                <w:color w:val="000000"/>
                <w:sz w:val="18"/>
                <w:szCs w:val="22"/>
              </w:rPr>
              <w:t>Ед.изм.</w:t>
            </w:r>
          </w:p>
        </w:tc>
        <w:tc>
          <w:tcPr>
            <w:tcW w:w="1276" w:type="dxa"/>
            <w:vMerge/>
          </w:tcPr>
          <w:p w:rsidR="00A10D41" w:rsidRPr="00432947" w:rsidRDefault="00A10D41" w:rsidP="00E266E8">
            <w:pPr>
              <w:pStyle w:val="ae"/>
              <w:spacing w:line="259" w:lineRule="auto"/>
              <w:ind w:right="-1" w:firstLine="0"/>
              <w:jc w:val="center"/>
              <w:rPr>
                <w:color w:val="000000"/>
                <w:sz w:val="20"/>
                <w:szCs w:val="22"/>
              </w:rPr>
            </w:pPr>
          </w:p>
        </w:tc>
        <w:tc>
          <w:tcPr>
            <w:tcW w:w="1246" w:type="dxa"/>
            <w:vMerge/>
            <w:vAlign w:val="center"/>
          </w:tcPr>
          <w:p w:rsidR="00A10D41" w:rsidRPr="00432947" w:rsidRDefault="00A10D41" w:rsidP="00E266E8">
            <w:pPr>
              <w:pStyle w:val="ae"/>
              <w:spacing w:line="259" w:lineRule="auto"/>
              <w:ind w:right="-1" w:firstLine="0"/>
              <w:jc w:val="center"/>
              <w:rPr>
                <w:color w:val="000000"/>
                <w:sz w:val="20"/>
                <w:szCs w:val="22"/>
              </w:rPr>
            </w:pPr>
          </w:p>
        </w:tc>
        <w:tc>
          <w:tcPr>
            <w:tcW w:w="1316" w:type="dxa"/>
            <w:vMerge/>
          </w:tcPr>
          <w:p w:rsidR="00A10D41" w:rsidRDefault="00A10D41" w:rsidP="00E266E8">
            <w:pPr>
              <w:pStyle w:val="ae"/>
              <w:spacing w:line="259" w:lineRule="auto"/>
              <w:ind w:right="-1" w:firstLine="0"/>
              <w:jc w:val="center"/>
              <w:rPr>
                <w:color w:val="000000"/>
                <w:sz w:val="22"/>
                <w:szCs w:val="22"/>
              </w:rPr>
            </w:pPr>
          </w:p>
        </w:tc>
      </w:tr>
      <w:tr w:rsidR="00A10D41" w:rsidTr="00E266E8">
        <w:trPr>
          <w:trHeight w:val="9071"/>
        </w:trPr>
        <w:tc>
          <w:tcPr>
            <w:tcW w:w="4957" w:type="dxa"/>
          </w:tcPr>
          <w:p w:rsidR="00A10D41" w:rsidRPr="00A35A06" w:rsidRDefault="00A10D41" w:rsidP="00E266E8">
            <w:pPr>
              <w:spacing w:line="240" w:lineRule="auto"/>
              <w:ind w:firstLine="0"/>
              <w:rPr>
                <w:sz w:val="20"/>
                <w:szCs w:val="20"/>
              </w:rPr>
            </w:pPr>
          </w:p>
        </w:tc>
        <w:tc>
          <w:tcPr>
            <w:tcW w:w="1275" w:type="dxa"/>
            <w:vAlign w:val="center"/>
          </w:tcPr>
          <w:p w:rsidR="00A10D41" w:rsidRDefault="00A10D41" w:rsidP="00E266E8">
            <w:pPr>
              <w:pStyle w:val="ae"/>
              <w:spacing w:line="259" w:lineRule="auto"/>
              <w:ind w:right="-1" w:firstLine="0"/>
              <w:jc w:val="center"/>
              <w:rPr>
                <w:color w:val="000000"/>
                <w:sz w:val="22"/>
                <w:szCs w:val="22"/>
              </w:rPr>
            </w:pPr>
          </w:p>
        </w:tc>
        <w:tc>
          <w:tcPr>
            <w:tcW w:w="1276" w:type="dxa"/>
            <w:vAlign w:val="center"/>
          </w:tcPr>
          <w:p w:rsidR="00A10D41" w:rsidRPr="00C42196" w:rsidRDefault="00A10D41" w:rsidP="00E266E8">
            <w:pPr>
              <w:pStyle w:val="ae"/>
              <w:spacing w:line="259" w:lineRule="auto"/>
              <w:ind w:right="-1" w:firstLine="0"/>
              <w:jc w:val="center"/>
              <w:rPr>
                <w:color w:val="000000"/>
                <w:sz w:val="22"/>
                <w:szCs w:val="22"/>
                <w:lang w:val="en-US"/>
              </w:rPr>
            </w:pPr>
          </w:p>
        </w:tc>
        <w:tc>
          <w:tcPr>
            <w:tcW w:w="1246" w:type="dxa"/>
            <w:vAlign w:val="center"/>
          </w:tcPr>
          <w:p w:rsidR="00A10D41" w:rsidRPr="002208E2" w:rsidRDefault="00A10D41" w:rsidP="00E266E8">
            <w:pPr>
              <w:pStyle w:val="ae"/>
              <w:spacing w:line="259" w:lineRule="auto"/>
              <w:ind w:right="-1" w:firstLine="0"/>
              <w:jc w:val="center"/>
              <w:rPr>
                <w:color w:val="000000"/>
                <w:sz w:val="22"/>
                <w:szCs w:val="22"/>
              </w:rPr>
            </w:pPr>
          </w:p>
        </w:tc>
        <w:tc>
          <w:tcPr>
            <w:tcW w:w="1316" w:type="dxa"/>
            <w:vAlign w:val="center"/>
          </w:tcPr>
          <w:p w:rsidR="00A10D41" w:rsidRPr="00C42196" w:rsidRDefault="00A10D41" w:rsidP="00E266E8">
            <w:pPr>
              <w:pStyle w:val="ae"/>
              <w:spacing w:line="259" w:lineRule="auto"/>
              <w:ind w:right="-1" w:firstLine="0"/>
              <w:jc w:val="center"/>
              <w:rPr>
                <w:b/>
                <w:color w:val="000000"/>
                <w:sz w:val="22"/>
                <w:szCs w:val="22"/>
              </w:rPr>
            </w:pPr>
            <w:r w:rsidRPr="00C42196">
              <w:rPr>
                <w:b/>
                <w:color w:val="000000"/>
                <w:sz w:val="22"/>
                <w:szCs w:val="22"/>
              </w:rPr>
              <w:t>8507600000</w:t>
            </w:r>
          </w:p>
        </w:tc>
      </w:tr>
      <w:tr w:rsidR="00A10D41" w:rsidTr="00E266E8">
        <w:tc>
          <w:tcPr>
            <w:tcW w:w="7508" w:type="dxa"/>
            <w:gridSpan w:val="3"/>
          </w:tcPr>
          <w:p w:rsidR="00A10D41" w:rsidRDefault="00A10D41" w:rsidP="00E266E8">
            <w:pPr>
              <w:pStyle w:val="ae"/>
              <w:spacing w:line="259" w:lineRule="auto"/>
              <w:ind w:right="-1" w:firstLine="0"/>
              <w:jc w:val="right"/>
              <w:rPr>
                <w:color w:val="000000"/>
                <w:sz w:val="22"/>
                <w:szCs w:val="22"/>
              </w:rPr>
            </w:pPr>
            <w:r>
              <w:rPr>
                <w:color w:val="000000"/>
                <w:sz w:val="22"/>
                <w:szCs w:val="22"/>
              </w:rPr>
              <w:t>Итого:</w:t>
            </w:r>
          </w:p>
        </w:tc>
        <w:tc>
          <w:tcPr>
            <w:tcW w:w="2562" w:type="dxa"/>
            <w:gridSpan w:val="2"/>
          </w:tcPr>
          <w:p w:rsidR="00A10D41" w:rsidRPr="00124443" w:rsidRDefault="00A10D41" w:rsidP="00E266E8">
            <w:pPr>
              <w:pStyle w:val="ae"/>
              <w:spacing w:line="259" w:lineRule="auto"/>
              <w:ind w:right="-1" w:firstLine="0"/>
              <w:rPr>
                <w:color w:val="000000"/>
                <w:sz w:val="22"/>
                <w:szCs w:val="22"/>
              </w:rPr>
            </w:pPr>
          </w:p>
        </w:tc>
      </w:tr>
    </w:tbl>
    <w:p w:rsidR="00A10D41" w:rsidRDefault="00A10D41" w:rsidP="00A10D41">
      <w:pPr>
        <w:pStyle w:val="ae"/>
        <w:spacing w:before="120"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10075" w:type="dxa"/>
        <w:tblLook w:val="0000" w:firstRow="0" w:lastRow="0" w:firstColumn="0" w:lastColumn="0" w:noHBand="0" w:noVBand="0"/>
      </w:tblPr>
      <w:tblGrid>
        <w:gridCol w:w="5037"/>
        <w:gridCol w:w="5038"/>
      </w:tblGrid>
      <w:tr w:rsidR="00A10D41" w:rsidRPr="00E50609" w:rsidTr="00E266E8">
        <w:trPr>
          <w:trHeight w:val="1975"/>
        </w:trPr>
        <w:tc>
          <w:tcPr>
            <w:tcW w:w="5037" w:type="dxa"/>
          </w:tcPr>
          <w:p w:rsidR="00A10D41" w:rsidRPr="00283439" w:rsidRDefault="00A10D41" w:rsidP="00E266E8">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E266E8" w:rsidRPr="00426ABC" w:rsidRDefault="00E266E8" w:rsidP="00E266E8">
            <w:pPr>
              <w:pStyle w:val="ae"/>
              <w:ind w:firstLine="708"/>
              <w:jc w:val="left"/>
              <w:rPr>
                <w:b/>
                <w:sz w:val="24"/>
                <w:szCs w:val="24"/>
              </w:rPr>
            </w:pPr>
            <w:r>
              <w:rPr>
                <w:b/>
                <w:bCs/>
                <w:sz w:val="24"/>
                <w:szCs w:val="24"/>
              </w:rPr>
              <w:t>___________</w:t>
            </w:r>
          </w:p>
          <w:p w:rsidR="00E266E8" w:rsidRPr="00426ABC" w:rsidRDefault="00E266E8" w:rsidP="00E266E8">
            <w:pPr>
              <w:pStyle w:val="ae"/>
              <w:ind w:firstLine="708"/>
              <w:jc w:val="left"/>
              <w:rPr>
                <w:sz w:val="24"/>
                <w:szCs w:val="24"/>
              </w:rPr>
            </w:pPr>
            <w:r>
              <w:rPr>
                <w:sz w:val="24"/>
                <w:szCs w:val="24"/>
              </w:rPr>
              <w:t>Д</w:t>
            </w:r>
            <w:r w:rsidRPr="00426ABC">
              <w:rPr>
                <w:sz w:val="24"/>
                <w:szCs w:val="24"/>
              </w:rPr>
              <w:t>иректор</w:t>
            </w:r>
          </w:p>
          <w:p w:rsidR="00E266E8" w:rsidRPr="00426ABC" w:rsidRDefault="00E266E8" w:rsidP="00E266E8">
            <w:pPr>
              <w:pStyle w:val="ae"/>
              <w:ind w:left="33" w:firstLine="708"/>
              <w:jc w:val="left"/>
              <w:rPr>
                <w:spacing w:val="-12"/>
                <w:sz w:val="24"/>
                <w:szCs w:val="24"/>
              </w:rPr>
            </w:pPr>
          </w:p>
          <w:p w:rsidR="00E266E8" w:rsidRPr="00426ABC" w:rsidRDefault="00E266E8" w:rsidP="00E266E8">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A10D41" w:rsidRPr="00E50609" w:rsidRDefault="00E266E8" w:rsidP="00E266E8">
            <w:pPr>
              <w:pStyle w:val="ae"/>
              <w:spacing w:line="259" w:lineRule="auto"/>
              <w:ind w:firstLine="708"/>
              <w:rPr>
                <w:color w:val="000000"/>
                <w:spacing w:val="-4"/>
                <w:sz w:val="24"/>
                <w:szCs w:val="24"/>
              </w:rPr>
            </w:pPr>
            <w:r w:rsidRPr="00E50609">
              <w:rPr>
                <w:color w:val="000000"/>
                <w:sz w:val="24"/>
                <w:szCs w:val="24"/>
              </w:rPr>
              <w:t xml:space="preserve"> мп</w:t>
            </w:r>
          </w:p>
        </w:tc>
        <w:tc>
          <w:tcPr>
            <w:tcW w:w="5038" w:type="dxa"/>
            <w:shd w:val="clear" w:color="auto" w:fill="auto"/>
          </w:tcPr>
          <w:p w:rsidR="00A10D41" w:rsidRPr="00E50609" w:rsidRDefault="00A10D41" w:rsidP="00E266E8">
            <w:pPr>
              <w:pStyle w:val="ae"/>
              <w:spacing w:line="259" w:lineRule="auto"/>
              <w:ind w:firstLine="0"/>
              <w:rPr>
                <w:b/>
                <w:color w:val="000000"/>
                <w:sz w:val="24"/>
                <w:szCs w:val="24"/>
              </w:rPr>
            </w:pPr>
            <w:r w:rsidRPr="00E50609">
              <w:rPr>
                <w:b/>
                <w:color w:val="000000"/>
                <w:sz w:val="24"/>
                <w:szCs w:val="24"/>
              </w:rPr>
              <w:t>Покупатель:</w:t>
            </w:r>
          </w:p>
          <w:p w:rsidR="00A10D41" w:rsidRPr="00426ABC" w:rsidRDefault="00A10D41" w:rsidP="00E266E8">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A10D41" w:rsidRPr="00426ABC" w:rsidRDefault="00A10D41" w:rsidP="00E266E8">
            <w:pPr>
              <w:pStyle w:val="ae"/>
              <w:ind w:firstLine="0"/>
              <w:jc w:val="left"/>
              <w:rPr>
                <w:sz w:val="24"/>
                <w:szCs w:val="24"/>
              </w:rPr>
            </w:pPr>
            <w:r w:rsidRPr="00426ABC">
              <w:rPr>
                <w:sz w:val="24"/>
                <w:szCs w:val="24"/>
              </w:rPr>
              <w:t>Генеральный директор</w:t>
            </w:r>
          </w:p>
          <w:p w:rsidR="00A10D41" w:rsidRPr="00426ABC" w:rsidRDefault="00A10D41" w:rsidP="00E266E8">
            <w:pPr>
              <w:pStyle w:val="ae"/>
              <w:ind w:left="33" w:firstLine="0"/>
              <w:jc w:val="left"/>
              <w:rPr>
                <w:spacing w:val="-12"/>
                <w:sz w:val="24"/>
                <w:szCs w:val="24"/>
              </w:rPr>
            </w:pPr>
          </w:p>
          <w:p w:rsidR="00A10D41" w:rsidRPr="00426ABC" w:rsidRDefault="00A10D41" w:rsidP="00E266E8">
            <w:pPr>
              <w:pStyle w:val="ae"/>
              <w:ind w:left="33" w:firstLine="0"/>
              <w:jc w:val="left"/>
              <w:rPr>
                <w:spacing w:val="-12"/>
                <w:sz w:val="24"/>
                <w:szCs w:val="24"/>
              </w:rPr>
            </w:pPr>
            <w:r w:rsidRPr="00426ABC">
              <w:rPr>
                <w:spacing w:val="-12"/>
                <w:sz w:val="24"/>
                <w:szCs w:val="24"/>
              </w:rPr>
              <w:t>______________________/ Арипов С.Х./</w:t>
            </w:r>
          </w:p>
          <w:p w:rsidR="00A10D41" w:rsidRPr="00E50609" w:rsidRDefault="00A10D41" w:rsidP="00E266E8">
            <w:pPr>
              <w:pStyle w:val="ae"/>
              <w:spacing w:line="259" w:lineRule="auto"/>
              <w:ind w:firstLine="0"/>
              <w:rPr>
                <w:color w:val="000000"/>
                <w:sz w:val="24"/>
                <w:szCs w:val="24"/>
              </w:rPr>
            </w:pPr>
            <w:r w:rsidRPr="00E50609">
              <w:rPr>
                <w:color w:val="000000"/>
                <w:sz w:val="24"/>
                <w:szCs w:val="24"/>
              </w:rPr>
              <w:t xml:space="preserve"> мп</w:t>
            </w:r>
          </w:p>
        </w:tc>
      </w:tr>
    </w:tbl>
    <w:p w:rsidR="00E266E8" w:rsidRDefault="00E266E8" w:rsidP="00A10D41">
      <w:pPr>
        <w:pStyle w:val="ae"/>
        <w:spacing w:line="259" w:lineRule="auto"/>
        <w:ind w:left="7080" w:right="-1"/>
        <w:jc w:val="right"/>
        <w:rPr>
          <w:i/>
          <w:color w:val="000000"/>
          <w:sz w:val="18"/>
          <w:szCs w:val="18"/>
        </w:rPr>
      </w:pPr>
    </w:p>
    <w:p w:rsidR="00A10D41" w:rsidRPr="005A0966" w:rsidRDefault="00A10D41" w:rsidP="00A10D41">
      <w:pPr>
        <w:pStyle w:val="ae"/>
        <w:spacing w:line="259" w:lineRule="auto"/>
        <w:ind w:left="7080" w:right="-1"/>
        <w:jc w:val="right"/>
        <w:rPr>
          <w:i/>
          <w:color w:val="000000"/>
          <w:sz w:val="18"/>
          <w:szCs w:val="18"/>
        </w:rPr>
      </w:pPr>
      <w:r w:rsidRPr="005A0966">
        <w:rPr>
          <w:i/>
          <w:color w:val="000000"/>
          <w:sz w:val="18"/>
          <w:szCs w:val="18"/>
        </w:rPr>
        <w:lastRenderedPageBreak/>
        <w:t xml:space="preserve">Приложение №2 </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E266E8"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 </w:t>
      </w:r>
    </w:p>
    <w:p w:rsidR="00A10D41" w:rsidRDefault="00A10D41" w:rsidP="00A10D41">
      <w:pPr>
        <w:pStyle w:val="ae"/>
        <w:spacing w:line="259" w:lineRule="auto"/>
        <w:ind w:left="7080" w:right="-1"/>
        <w:jc w:val="right"/>
        <w:rPr>
          <w:i/>
          <w:color w:val="000000"/>
          <w:sz w:val="22"/>
          <w:szCs w:val="22"/>
        </w:rPr>
      </w:pPr>
    </w:p>
    <w:p w:rsidR="00A10D41" w:rsidRDefault="00A10D41" w:rsidP="00A10D41">
      <w:pPr>
        <w:pStyle w:val="ae"/>
        <w:spacing w:line="259" w:lineRule="auto"/>
        <w:ind w:left="7080" w:right="-1"/>
        <w:jc w:val="right"/>
        <w:rPr>
          <w:i/>
          <w:color w:val="000000"/>
          <w:sz w:val="22"/>
          <w:szCs w:val="22"/>
        </w:rPr>
      </w:pPr>
    </w:p>
    <w:p w:rsidR="00A10D41" w:rsidRPr="00282E8F" w:rsidRDefault="00A10D41" w:rsidP="00A10D41">
      <w:pPr>
        <w:pStyle w:val="ae"/>
        <w:spacing w:after="240" w:line="259" w:lineRule="auto"/>
        <w:ind w:right="-1"/>
        <w:jc w:val="center"/>
        <w:rPr>
          <w:b/>
          <w:color w:val="000000"/>
          <w:sz w:val="24"/>
          <w:szCs w:val="22"/>
        </w:rPr>
      </w:pPr>
      <w:r w:rsidRPr="00282E8F">
        <w:rPr>
          <w:b/>
          <w:color w:val="000000"/>
          <w:sz w:val="24"/>
          <w:szCs w:val="22"/>
        </w:rPr>
        <w:t>ТЕХНИЧЕСКИЕ УСЛОВИЯ</w:t>
      </w:r>
    </w:p>
    <w:p w:rsidR="00A10D41" w:rsidRPr="002E74FB" w:rsidRDefault="00A10D41" w:rsidP="00A10D41">
      <w:pPr>
        <w:spacing w:line="240" w:lineRule="auto"/>
        <w:jc w:val="center"/>
        <w:rPr>
          <w:sz w:val="22"/>
          <w:szCs w:val="22"/>
        </w:rPr>
      </w:pPr>
    </w:p>
    <w:p w:rsidR="00A10D41" w:rsidRPr="002E74FB" w:rsidRDefault="00A10D41" w:rsidP="00A10D41">
      <w:pPr>
        <w:spacing w:before="120" w:after="120" w:line="240" w:lineRule="auto"/>
        <w:ind w:firstLine="0"/>
        <w:jc w:val="left"/>
        <w:rPr>
          <w:sz w:val="22"/>
          <w:szCs w:val="22"/>
        </w:rPr>
      </w:pPr>
      <w:r w:rsidRPr="002E74FB">
        <w:rPr>
          <w:sz w:val="22"/>
          <w:szCs w:val="22"/>
        </w:rPr>
        <w:t>РАЗДЕЛ 1. ОБЛАСТЬ ПРИМЕНЕНИЯ</w:t>
      </w:r>
    </w:p>
    <w:p w:rsidR="00A10D41" w:rsidRPr="002E74FB" w:rsidRDefault="00A10D41" w:rsidP="00A10D41">
      <w:pPr>
        <w:spacing w:before="120" w:after="120" w:line="240" w:lineRule="auto"/>
        <w:ind w:firstLine="0"/>
        <w:rPr>
          <w:sz w:val="22"/>
          <w:szCs w:val="22"/>
        </w:rPr>
      </w:pPr>
      <w:r w:rsidRPr="002E74FB">
        <w:rPr>
          <w:sz w:val="22"/>
          <w:szCs w:val="22"/>
        </w:rPr>
        <w:t>Аккумуляторные батареи предназначены для питания нагрузок при нестабильно работающей электросети и в сложных условиях окружающей среды (повышенной температуры до +45°С). Возможность эксплуатации в циклическом режиме и не дозаряженном состоянии с минимальными потерями эксплуатационных характеристик.</w:t>
      </w:r>
    </w:p>
    <w:p w:rsidR="00A10D41" w:rsidRPr="002E74FB" w:rsidRDefault="00A10D41" w:rsidP="00A10D41">
      <w:pPr>
        <w:spacing w:before="120" w:after="120" w:line="240" w:lineRule="auto"/>
        <w:ind w:firstLine="0"/>
        <w:jc w:val="left"/>
        <w:rPr>
          <w:color w:val="000000"/>
          <w:sz w:val="22"/>
          <w:szCs w:val="22"/>
        </w:rPr>
      </w:pPr>
      <w:r w:rsidRPr="002E74FB">
        <w:rPr>
          <w:sz w:val="22"/>
          <w:szCs w:val="22"/>
        </w:rPr>
        <w:t xml:space="preserve">РАЗДЕЛ 2. </w:t>
      </w:r>
      <w:r w:rsidRPr="002E74FB">
        <w:rPr>
          <w:color w:val="000000"/>
          <w:sz w:val="22"/>
          <w:szCs w:val="22"/>
        </w:rPr>
        <w:t>УСЛОВИЯ ЭКСПЛУАТАЦИИ</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2.1 Информация об общие условия эксплуатации</w:t>
      </w:r>
    </w:p>
    <w:p w:rsidR="00A10D41" w:rsidRPr="002E74FB" w:rsidRDefault="00A10D41" w:rsidP="00A10D41">
      <w:pPr>
        <w:spacing w:line="240" w:lineRule="auto"/>
        <w:ind w:firstLine="0"/>
        <w:rPr>
          <w:sz w:val="22"/>
          <w:szCs w:val="22"/>
        </w:rPr>
      </w:pPr>
      <w:r w:rsidRPr="002E74FB">
        <w:rPr>
          <w:sz w:val="22"/>
          <w:szCs w:val="22"/>
          <w:lang w:val="en-US"/>
        </w:rPr>
        <w:t>Li</w:t>
      </w:r>
      <w:r w:rsidRPr="002E74FB">
        <w:rPr>
          <w:sz w:val="22"/>
          <w:szCs w:val="22"/>
        </w:rPr>
        <w:t>-</w:t>
      </w:r>
      <w:r w:rsidRPr="002E74FB">
        <w:rPr>
          <w:sz w:val="22"/>
          <w:szCs w:val="22"/>
          <w:lang w:val="en-US"/>
        </w:rPr>
        <w:t>ion</w:t>
      </w:r>
      <w:r w:rsidRPr="002E74FB">
        <w:rPr>
          <w:sz w:val="22"/>
          <w:szCs w:val="22"/>
        </w:rPr>
        <w:t xml:space="preserve"> АКБ будут эксплуатироваться в макроклиматическом районе с сухим тропическим климатом (ТС, согласно ГОСТ 15150-69), а также в макроклиматическом районе с умеренным климатом (У, согласно ГОСТ 15150-69), на высоте более 1000 метров над уровнем моря. </w:t>
      </w:r>
    </w:p>
    <w:p w:rsidR="00A10D41" w:rsidRPr="002E74FB" w:rsidRDefault="00A10D41" w:rsidP="00A10D41">
      <w:pPr>
        <w:spacing w:line="240" w:lineRule="auto"/>
        <w:ind w:firstLine="0"/>
        <w:rPr>
          <w:sz w:val="22"/>
          <w:szCs w:val="22"/>
        </w:rPr>
      </w:pPr>
      <w:r w:rsidRPr="002E74FB">
        <w:rPr>
          <w:sz w:val="22"/>
          <w:szCs w:val="22"/>
        </w:rPr>
        <w:t>- Температура эксплуатации Батареи - 0°</w:t>
      </w:r>
      <w:r w:rsidRPr="002E74FB">
        <w:rPr>
          <w:sz w:val="22"/>
          <w:szCs w:val="22"/>
          <w:lang w:val="en-US"/>
        </w:rPr>
        <w:t>C</w:t>
      </w:r>
      <w:r w:rsidRPr="002E74FB">
        <w:rPr>
          <w:sz w:val="22"/>
          <w:szCs w:val="22"/>
        </w:rPr>
        <w:t xml:space="preserve"> – +45°</w:t>
      </w:r>
      <w:r w:rsidRPr="002E74FB">
        <w:rPr>
          <w:sz w:val="22"/>
          <w:szCs w:val="22"/>
          <w:lang w:val="en-US"/>
        </w:rPr>
        <w:t>C</w:t>
      </w:r>
      <w:r w:rsidRPr="002E74FB">
        <w:rPr>
          <w:sz w:val="22"/>
          <w:szCs w:val="22"/>
        </w:rPr>
        <w:t>;</w:t>
      </w:r>
    </w:p>
    <w:p w:rsidR="00A10D41" w:rsidRPr="002E74FB" w:rsidRDefault="00A10D41" w:rsidP="00A10D41">
      <w:pPr>
        <w:spacing w:line="240" w:lineRule="auto"/>
        <w:ind w:firstLine="0"/>
        <w:rPr>
          <w:sz w:val="22"/>
          <w:szCs w:val="22"/>
        </w:rPr>
      </w:pPr>
      <w:r w:rsidRPr="002E74FB">
        <w:rPr>
          <w:sz w:val="22"/>
          <w:szCs w:val="22"/>
        </w:rPr>
        <w:t>- Пять месяцев в году (май, июнь, июль, август и сентябрь) средняя температура эксплуатации не ниже +35°</w:t>
      </w:r>
      <w:r w:rsidRPr="002E74FB">
        <w:rPr>
          <w:sz w:val="22"/>
          <w:szCs w:val="22"/>
          <w:lang w:val="en-US"/>
        </w:rPr>
        <w:t>C</w:t>
      </w:r>
      <w:r w:rsidRPr="002E74FB">
        <w:rPr>
          <w:sz w:val="22"/>
          <w:szCs w:val="22"/>
        </w:rPr>
        <w:t xml:space="preserve"> – +40°</w:t>
      </w:r>
      <w:r w:rsidRPr="002E74FB">
        <w:rPr>
          <w:sz w:val="22"/>
          <w:szCs w:val="22"/>
          <w:lang w:val="en-US"/>
        </w:rPr>
        <w:t>C</w:t>
      </w:r>
      <w:r w:rsidRPr="002E74FB">
        <w:rPr>
          <w:sz w:val="22"/>
          <w:szCs w:val="22"/>
        </w:rPr>
        <w:t>, кратковременно температура может повышаться до +55°</w:t>
      </w:r>
      <w:r w:rsidRPr="002E74FB">
        <w:rPr>
          <w:sz w:val="22"/>
          <w:szCs w:val="22"/>
          <w:lang w:val="en-US"/>
        </w:rPr>
        <w:t>C</w:t>
      </w:r>
      <w:r w:rsidRPr="002E74FB">
        <w:rPr>
          <w:sz w:val="22"/>
          <w:szCs w:val="22"/>
        </w:rPr>
        <w:t>;</w:t>
      </w:r>
    </w:p>
    <w:p w:rsidR="00A10D41" w:rsidRPr="002E74FB" w:rsidRDefault="00A10D41" w:rsidP="00A10D41">
      <w:pPr>
        <w:spacing w:line="240" w:lineRule="auto"/>
        <w:ind w:firstLine="0"/>
        <w:rPr>
          <w:sz w:val="22"/>
          <w:szCs w:val="22"/>
        </w:rPr>
      </w:pPr>
      <w:r w:rsidRPr="002E74FB">
        <w:rPr>
          <w:sz w:val="22"/>
          <w:szCs w:val="22"/>
        </w:rPr>
        <w:t>- Параметры заряда устанавливаются согласно рекомендациям поставщика оборудования.</w:t>
      </w:r>
    </w:p>
    <w:p w:rsidR="00A10D41" w:rsidRPr="002E74FB" w:rsidRDefault="00A10D41" w:rsidP="00A10D41">
      <w:pPr>
        <w:spacing w:line="240" w:lineRule="auto"/>
        <w:ind w:firstLine="0"/>
        <w:rPr>
          <w:sz w:val="22"/>
          <w:szCs w:val="22"/>
        </w:rPr>
      </w:pPr>
      <w:r w:rsidRPr="002E74FB">
        <w:rPr>
          <w:sz w:val="22"/>
          <w:szCs w:val="22"/>
        </w:rPr>
        <w:t>- Подключенная нагрузка в диапазоне от 0.05С</w:t>
      </w:r>
      <w:r w:rsidRPr="002E74FB">
        <w:rPr>
          <w:sz w:val="22"/>
          <w:szCs w:val="22"/>
          <w:vertAlign w:val="subscript"/>
        </w:rPr>
        <w:t xml:space="preserve">10  </w:t>
      </w:r>
      <w:r w:rsidRPr="002E74FB">
        <w:rPr>
          <w:sz w:val="22"/>
          <w:szCs w:val="22"/>
        </w:rPr>
        <w:t>до</w:t>
      </w:r>
      <w:r w:rsidRPr="002E74FB">
        <w:rPr>
          <w:sz w:val="22"/>
          <w:szCs w:val="22"/>
          <w:vertAlign w:val="subscript"/>
        </w:rPr>
        <w:t xml:space="preserve">  </w:t>
      </w:r>
      <w:r w:rsidRPr="002E74FB">
        <w:rPr>
          <w:sz w:val="22"/>
          <w:szCs w:val="22"/>
        </w:rPr>
        <w:t>0,5С</w:t>
      </w:r>
      <w:r w:rsidRPr="002E74FB">
        <w:rPr>
          <w:sz w:val="22"/>
          <w:szCs w:val="22"/>
          <w:vertAlign w:val="subscript"/>
        </w:rPr>
        <w:t>10</w:t>
      </w:r>
      <w:r w:rsidRPr="002E74FB">
        <w:rPr>
          <w:sz w:val="22"/>
          <w:szCs w:val="22"/>
        </w:rPr>
        <w:t>.</w:t>
      </w:r>
    </w:p>
    <w:p w:rsidR="00A10D41" w:rsidRPr="002E74FB" w:rsidRDefault="00A10D41" w:rsidP="00A10D41">
      <w:pPr>
        <w:spacing w:before="120" w:after="120" w:line="240" w:lineRule="auto"/>
        <w:ind w:firstLine="0"/>
        <w:jc w:val="left"/>
        <w:rPr>
          <w:sz w:val="22"/>
          <w:szCs w:val="22"/>
        </w:rPr>
      </w:pPr>
      <w:r w:rsidRPr="002E74FB">
        <w:rPr>
          <w:sz w:val="22"/>
          <w:szCs w:val="22"/>
        </w:rPr>
        <w:t>РАЗДЕЛ 3. ТЕХНИЧЕСКИЕ ТРЕБОВАНИЯ</w:t>
      </w:r>
    </w:p>
    <w:p w:rsidR="00A10D41" w:rsidRPr="002E74FB" w:rsidRDefault="00A10D41" w:rsidP="00A10D41">
      <w:pPr>
        <w:spacing w:line="240" w:lineRule="auto"/>
        <w:ind w:firstLine="0"/>
        <w:rPr>
          <w:sz w:val="22"/>
          <w:szCs w:val="22"/>
        </w:rPr>
      </w:pPr>
      <w:r w:rsidRPr="002E74FB">
        <w:rPr>
          <w:sz w:val="22"/>
          <w:szCs w:val="22"/>
          <w:lang w:val="en-US"/>
        </w:rPr>
        <w:t>Li</w:t>
      </w:r>
      <w:r w:rsidRPr="002E74FB">
        <w:rPr>
          <w:sz w:val="22"/>
          <w:szCs w:val="22"/>
        </w:rPr>
        <w:t>-</w:t>
      </w:r>
      <w:r w:rsidRPr="002E74FB">
        <w:rPr>
          <w:sz w:val="22"/>
          <w:szCs w:val="22"/>
          <w:lang w:val="en-US"/>
        </w:rPr>
        <w:t>ion</w:t>
      </w:r>
      <w:r w:rsidRPr="002E74FB">
        <w:rPr>
          <w:sz w:val="22"/>
          <w:szCs w:val="22"/>
        </w:rPr>
        <w:t xml:space="preserve"> АКБ должны быть не обслуживаемыми, предназначены для эксплуатации в помещениях без принудительной вентиляции, в том числе в помещениях с технологическим оборудованием.</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3.1. Требования к конструкции, монтажно-технические требования</w:t>
      </w:r>
    </w:p>
    <w:p w:rsidR="00A10D41" w:rsidRPr="002E74FB" w:rsidRDefault="00A10D41" w:rsidP="00A10D41">
      <w:pPr>
        <w:spacing w:line="240" w:lineRule="auto"/>
        <w:ind w:firstLine="0"/>
        <w:rPr>
          <w:color w:val="000000"/>
          <w:sz w:val="22"/>
          <w:szCs w:val="22"/>
        </w:rPr>
      </w:pPr>
      <w:r w:rsidRPr="002E74FB">
        <w:rPr>
          <w:sz w:val="22"/>
          <w:szCs w:val="22"/>
          <w:lang w:val="en-US"/>
        </w:rPr>
        <w:t>Li</w:t>
      </w:r>
      <w:r w:rsidRPr="002E74FB">
        <w:rPr>
          <w:sz w:val="22"/>
          <w:szCs w:val="22"/>
        </w:rPr>
        <w:t>-</w:t>
      </w:r>
      <w:r w:rsidRPr="002E74FB">
        <w:rPr>
          <w:sz w:val="22"/>
          <w:szCs w:val="22"/>
          <w:lang w:val="en-US"/>
        </w:rPr>
        <w:t>ion</w:t>
      </w:r>
      <w:r w:rsidRPr="002E74FB">
        <w:rPr>
          <w:sz w:val="22"/>
          <w:szCs w:val="22"/>
        </w:rPr>
        <w:t xml:space="preserve"> АКБ д</w:t>
      </w:r>
      <w:r>
        <w:rPr>
          <w:color w:val="000000"/>
          <w:sz w:val="22"/>
          <w:szCs w:val="22"/>
        </w:rPr>
        <w:t>олжна иметь</w:t>
      </w:r>
      <w:r w:rsidRPr="002E74FB">
        <w:rPr>
          <w:color w:val="000000"/>
          <w:sz w:val="22"/>
          <w:szCs w:val="22"/>
        </w:rPr>
        <w:t xml:space="preserve"> возможность работы Батарей в группе (не менее 4 блоков), при параллельном подключении к нагрузке. При данном режиме работы эксплуатационные характеристики Батарей не должны уменьшаться.</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3.2. Требования к материалам</w:t>
      </w:r>
    </w:p>
    <w:p w:rsidR="00A10D41" w:rsidRPr="002E74FB" w:rsidRDefault="00A10D41" w:rsidP="00A10D41">
      <w:pPr>
        <w:spacing w:line="240" w:lineRule="auto"/>
        <w:ind w:firstLine="0"/>
        <w:rPr>
          <w:color w:val="000000"/>
          <w:sz w:val="22"/>
          <w:szCs w:val="22"/>
        </w:rPr>
      </w:pPr>
      <w:r w:rsidRPr="002E74FB">
        <w:rPr>
          <w:color w:val="000000"/>
          <w:sz w:val="22"/>
          <w:szCs w:val="22"/>
        </w:rPr>
        <w:t xml:space="preserve">Конструкция Батарей должна </w:t>
      </w:r>
      <w:r w:rsidRPr="002E74FB">
        <w:rPr>
          <w:sz w:val="22"/>
          <w:szCs w:val="22"/>
        </w:rPr>
        <w:t>обеспечивать взрывобезопасность и пожарную безопасность.</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3.3. Требования к контрольно-измерительным приборам и автоматике</w:t>
      </w:r>
    </w:p>
    <w:p w:rsidR="00A10D41" w:rsidRPr="002E74FB" w:rsidRDefault="00A10D41" w:rsidP="00A10D41">
      <w:pPr>
        <w:spacing w:line="240" w:lineRule="auto"/>
        <w:ind w:firstLine="0"/>
        <w:rPr>
          <w:color w:val="000000"/>
          <w:sz w:val="22"/>
          <w:szCs w:val="22"/>
        </w:rPr>
      </w:pPr>
      <w:r w:rsidRPr="002E74FB">
        <w:rPr>
          <w:color w:val="000000"/>
          <w:sz w:val="22"/>
          <w:szCs w:val="22"/>
        </w:rPr>
        <w:t>Каждая Батарея должна быть оборудована встроенной системой управления (BMS).</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3.4. Требования к размерам и упаковке</w:t>
      </w:r>
    </w:p>
    <w:p w:rsidR="00A10D41" w:rsidRPr="002E74FB" w:rsidRDefault="00A10D41" w:rsidP="00A10D41">
      <w:pPr>
        <w:spacing w:line="240" w:lineRule="auto"/>
        <w:ind w:firstLine="0"/>
        <w:rPr>
          <w:color w:val="000000"/>
          <w:sz w:val="22"/>
          <w:szCs w:val="22"/>
        </w:rPr>
      </w:pPr>
      <w:r w:rsidRPr="002E74FB">
        <w:rPr>
          <w:sz w:val="22"/>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w:t>
      </w:r>
      <w:r>
        <w:rPr>
          <w:sz w:val="22"/>
          <w:szCs w:val="22"/>
        </w:rPr>
        <w:t>.</w:t>
      </w:r>
    </w:p>
    <w:p w:rsidR="00A10D41" w:rsidRPr="002E74FB" w:rsidRDefault="00A10D41" w:rsidP="00A10D41">
      <w:pPr>
        <w:spacing w:before="120" w:after="120" w:line="240" w:lineRule="auto"/>
        <w:ind w:firstLine="0"/>
        <w:jc w:val="left"/>
        <w:rPr>
          <w:i/>
          <w:color w:val="000000"/>
          <w:sz w:val="22"/>
          <w:szCs w:val="22"/>
        </w:rPr>
      </w:pPr>
      <w:r w:rsidRPr="002E74FB">
        <w:rPr>
          <w:i/>
          <w:color w:val="000000"/>
          <w:sz w:val="22"/>
          <w:szCs w:val="22"/>
        </w:rPr>
        <w:t xml:space="preserve">Подраздел </w:t>
      </w:r>
      <w:r>
        <w:rPr>
          <w:i/>
          <w:color w:val="000000"/>
          <w:sz w:val="22"/>
          <w:szCs w:val="22"/>
        </w:rPr>
        <w:t xml:space="preserve">3.5. </w:t>
      </w:r>
      <w:r w:rsidRPr="002E74FB">
        <w:rPr>
          <w:i/>
          <w:color w:val="000000"/>
          <w:sz w:val="22"/>
          <w:szCs w:val="22"/>
        </w:rPr>
        <w:t>Требования по передаче заказчику технических и иных документов при поставке оборудования</w:t>
      </w:r>
    </w:p>
    <w:p w:rsidR="00A10D41" w:rsidRPr="002E74FB" w:rsidRDefault="00A10D41" w:rsidP="00A10D41">
      <w:pPr>
        <w:tabs>
          <w:tab w:val="left" w:pos="284"/>
          <w:tab w:val="center" w:pos="4677"/>
          <w:tab w:val="right" w:pos="9355"/>
        </w:tabs>
        <w:spacing w:line="240" w:lineRule="auto"/>
        <w:ind w:right="33" w:firstLine="0"/>
        <w:rPr>
          <w:sz w:val="22"/>
          <w:szCs w:val="22"/>
        </w:rPr>
      </w:pPr>
      <w:r w:rsidRPr="002E74FB">
        <w:rPr>
          <w:sz w:val="22"/>
          <w:szCs w:val="22"/>
        </w:rPr>
        <w:t>Вся техническая документация по Продукту передается Заказчику в электронном виде на русском или английском языках.</w:t>
      </w:r>
    </w:p>
    <w:p w:rsidR="00A10D41" w:rsidRPr="002E74FB" w:rsidRDefault="00A10D41" w:rsidP="00A10D41">
      <w:pPr>
        <w:tabs>
          <w:tab w:val="left" w:pos="284"/>
          <w:tab w:val="center" w:pos="4677"/>
          <w:tab w:val="right" w:pos="9355"/>
        </w:tabs>
        <w:spacing w:line="240" w:lineRule="auto"/>
        <w:ind w:right="33" w:firstLine="0"/>
        <w:rPr>
          <w:sz w:val="22"/>
          <w:szCs w:val="22"/>
        </w:rPr>
      </w:pPr>
      <w:r w:rsidRPr="002E74FB">
        <w:rPr>
          <w:sz w:val="22"/>
          <w:szCs w:val="22"/>
        </w:rPr>
        <w:t>Поставщик обязан при поставке товара предоставить Заказчику сертификаты соответствия и качества, признаваемые в РУз.</w:t>
      </w:r>
    </w:p>
    <w:p w:rsidR="00A10D41" w:rsidRPr="002E74FB" w:rsidRDefault="00A10D41" w:rsidP="00A10D41">
      <w:pPr>
        <w:tabs>
          <w:tab w:val="left" w:pos="284"/>
          <w:tab w:val="center" w:pos="4677"/>
          <w:tab w:val="right" w:pos="9355"/>
        </w:tabs>
        <w:spacing w:line="240" w:lineRule="auto"/>
        <w:ind w:right="33" w:firstLine="0"/>
        <w:rPr>
          <w:sz w:val="22"/>
          <w:szCs w:val="22"/>
        </w:rPr>
      </w:pPr>
      <w:r w:rsidRPr="002E74FB">
        <w:rPr>
          <w:sz w:val="22"/>
          <w:szCs w:val="22"/>
        </w:rPr>
        <w:t>Поставщик обязан при поставке товара предоставить сертификат происхождения.</w:t>
      </w:r>
    </w:p>
    <w:p w:rsidR="00A10D41" w:rsidRPr="002E74FB" w:rsidRDefault="00A10D41" w:rsidP="00A10D41">
      <w:pPr>
        <w:spacing w:before="120" w:after="120" w:line="240" w:lineRule="auto"/>
        <w:ind w:firstLine="0"/>
        <w:jc w:val="left"/>
        <w:rPr>
          <w:sz w:val="22"/>
          <w:szCs w:val="22"/>
        </w:rPr>
      </w:pPr>
      <w:r w:rsidRPr="002E74FB">
        <w:rPr>
          <w:sz w:val="22"/>
          <w:szCs w:val="22"/>
        </w:rPr>
        <w:t xml:space="preserve">РАЗДЕЛ </w:t>
      </w:r>
      <w:r>
        <w:rPr>
          <w:sz w:val="22"/>
          <w:szCs w:val="22"/>
        </w:rPr>
        <w:t>4</w:t>
      </w:r>
      <w:r w:rsidRPr="002E74FB">
        <w:rPr>
          <w:sz w:val="22"/>
          <w:szCs w:val="22"/>
        </w:rPr>
        <w:t>. ТРЕБОВАНИЯ К ТРАНСПОРТИРОВАНИЮ</w:t>
      </w:r>
    </w:p>
    <w:p w:rsidR="00A10D41" w:rsidRPr="002E74FB" w:rsidRDefault="00A10D41" w:rsidP="00A10D41">
      <w:pPr>
        <w:spacing w:before="120" w:after="120" w:line="240" w:lineRule="auto"/>
        <w:ind w:firstLine="0"/>
        <w:jc w:val="left"/>
        <w:rPr>
          <w:sz w:val="22"/>
          <w:szCs w:val="22"/>
        </w:rPr>
      </w:pPr>
      <w:r w:rsidRPr="002E74FB">
        <w:rPr>
          <w:sz w:val="22"/>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w:t>
      </w:r>
    </w:p>
    <w:p w:rsidR="00A10D41" w:rsidRPr="002E74FB" w:rsidRDefault="00A10D41" w:rsidP="00A10D41">
      <w:pPr>
        <w:spacing w:before="120" w:after="120" w:line="240" w:lineRule="auto"/>
        <w:ind w:firstLine="0"/>
        <w:jc w:val="left"/>
        <w:rPr>
          <w:sz w:val="22"/>
          <w:szCs w:val="22"/>
        </w:rPr>
      </w:pPr>
      <w:r>
        <w:rPr>
          <w:sz w:val="22"/>
          <w:szCs w:val="22"/>
        </w:rPr>
        <w:lastRenderedPageBreak/>
        <w:t>РАЗДЕЛ 5</w:t>
      </w:r>
      <w:r w:rsidRPr="002E74FB">
        <w:rPr>
          <w:sz w:val="22"/>
          <w:szCs w:val="22"/>
        </w:rPr>
        <w:t>. ТРЕБОВАНИЯ К ХРАНЕНИЮ</w:t>
      </w:r>
    </w:p>
    <w:p w:rsidR="00A10D41" w:rsidRPr="002E74FB" w:rsidRDefault="00A10D41" w:rsidP="00A10D41">
      <w:pPr>
        <w:spacing w:line="240" w:lineRule="auto"/>
        <w:ind w:firstLine="0"/>
        <w:rPr>
          <w:sz w:val="22"/>
          <w:szCs w:val="22"/>
        </w:rPr>
      </w:pPr>
      <w:r w:rsidRPr="002E74FB">
        <w:rPr>
          <w:sz w:val="22"/>
          <w:szCs w:val="22"/>
        </w:rPr>
        <w:t>Температурный режим (минимальная и максимальная температура окружающего воздуха) в режиме хранения, 0°С– +35°С.</w:t>
      </w:r>
    </w:p>
    <w:p w:rsidR="00A10D41" w:rsidRPr="002E74FB" w:rsidRDefault="00A10D41" w:rsidP="00A10D41">
      <w:pPr>
        <w:spacing w:before="120" w:after="120" w:line="240" w:lineRule="auto"/>
        <w:ind w:firstLine="0"/>
        <w:jc w:val="left"/>
        <w:rPr>
          <w:sz w:val="22"/>
          <w:szCs w:val="22"/>
        </w:rPr>
      </w:pPr>
      <w:r w:rsidRPr="002E74FB">
        <w:rPr>
          <w:sz w:val="22"/>
          <w:szCs w:val="22"/>
        </w:rPr>
        <w:t>Срок хранения Батарей, без подзарядки – не менее 6 месяцев.</w:t>
      </w:r>
    </w:p>
    <w:p w:rsidR="00A10D41" w:rsidRPr="002E74FB" w:rsidRDefault="00A10D41" w:rsidP="00A10D41">
      <w:pPr>
        <w:spacing w:before="120" w:after="120" w:line="240" w:lineRule="auto"/>
        <w:ind w:firstLine="0"/>
        <w:jc w:val="left"/>
        <w:rPr>
          <w:sz w:val="22"/>
          <w:szCs w:val="22"/>
        </w:rPr>
      </w:pPr>
      <w:r>
        <w:rPr>
          <w:sz w:val="22"/>
          <w:szCs w:val="22"/>
        </w:rPr>
        <w:t>РАЗДЕЛ 6</w:t>
      </w:r>
      <w:r w:rsidRPr="002E74FB">
        <w:rPr>
          <w:sz w:val="22"/>
          <w:szCs w:val="22"/>
        </w:rPr>
        <w:t>. ЭКОЛОГИЧЕСКИЕ И САНИТАРНЫЕ ТРЕБОВАНИЯ</w:t>
      </w:r>
    </w:p>
    <w:p w:rsidR="00A10D41" w:rsidRPr="002E74FB" w:rsidRDefault="00A10D41" w:rsidP="00A10D41">
      <w:pPr>
        <w:spacing w:before="120" w:after="120" w:line="240" w:lineRule="auto"/>
        <w:ind w:firstLine="0"/>
        <w:jc w:val="left"/>
        <w:rPr>
          <w:color w:val="000000"/>
          <w:sz w:val="22"/>
          <w:szCs w:val="22"/>
        </w:rPr>
      </w:pPr>
      <w:r w:rsidRPr="002E74FB">
        <w:rPr>
          <w:color w:val="000000"/>
          <w:sz w:val="22"/>
          <w:szCs w:val="22"/>
        </w:rPr>
        <w:t>Согласно нормам и правилам, действующим на территории Республики Узбекистан.</w:t>
      </w:r>
    </w:p>
    <w:p w:rsidR="00A10D41" w:rsidRPr="0044514B" w:rsidRDefault="00A10D41" w:rsidP="00A10D41">
      <w:pPr>
        <w:spacing w:before="120" w:after="120" w:line="240" w:lineRule="auto"/>
        <w:ind w:firstLine="0"/>
        <w:jc w:val="left"/>
        <w:rPr>
          <w:sz w:val="22"/>
          <w:szCs w:val="22"/>
        </w:rPr>
      </w:pPr>
      <w:r w:rsidRPr="0044514B">
        <w:rPr>
          <w:sz w:val="22"/>
          <w:szCs w:val="22"/>
        </w:rPr>
        <w:t>РАЗДЕЛ 7. ДОПОЛНИТЕЛЬНЫЕ (ИНЫЕ) ТРЕБОВАНИЯ</w:t>
      </w:r>
    </w:p>
    <w:p w:rsidR="00A10D41" w:rsidRPr="002E74FB" w:rsidRDefault="00A10D41" w:rsidP="00A10D41">
      <w:pPr>
        <w:spacing w:line="240" w:lineRule="auto"/>
        <w:ind w:firstLine="0"/>
        <w:rPr>
          <w:color w:val="000000"/>
          <w:sz w:val="22"/>
          <w:szCs w:val="22"/>
        </w:rPr>
      </w:pPr>
      <w:r w:rsidRPr="0044514B">
        <w:rPr>
          <w:sz w:val="22"/>
          <w:szCs w:val="22"/>
        </w:rPr>
        <w:t>Поставщик обязан при поставке предоставить Заказчику сертификаты соответствия и качества, признаваемые в РУз.</w:t>
      </w:r>
      <w:r w:rsidRPr="002E74FB">
        <w:rPr>
          <w:sz w:val="22"/>
          <w:szCs w:val="22"/>
        </w:rPr>
        <w:t xml:space="preserve"> </w:t>
      </w:r>
    </w:p>
    <w:p w:rsidR="00A10D41" w:rsidRPr="002E74FB" w:rsidRDefault="00A10D41" w:rsidP="00A10D41">
      <w:pPr>
        <w:spacing w:before="120" w:after="120" w:line="240" w:lineRule="auto"/>
        <w:ind w:firstLine="0"/>
        <w:jc w:val="left"/>
        <w:rPr>
          <w:sz w:val="22"/>
          <w:szCs w:val="22"/>
        </w:rPr>
      </w:pPr>
      <w:r w:rsidRPr="002E74FB">
        <w:rPr>
          <w:sz w:val="22"/>
          <w:szCs w:val="22"/>
        </w:rPr>
        <w:t xml:space="preserve">РАЗДЕЛ </w:t>
      </w:r>
      <w:r>
        <w:rPr>
          <w:sz w:val="22"/>
          <w:szCs w:val="22"/>
        </w:rPr>
        <w:t>8</w:t>
      </w:r>
      <w:r w:rsidRPr="002E74FB">
        <w:rPr>
          <w:sz w:val="22"/>
          <w:szCs w:val="22"/>
        </w:rPr>
        <w:t>. ТРЕБОВАНИЕ К СОПУТСТВУЮЩИМ УСЛУГАМ ПРИ ПОСТАВКЕ ОБОРУДОВАНИЯ</w:t>
      </w:r>
    </w:p>
    <w:p w:rsidR="00A10D41" w:rsidRPr="002E74FB" w:rsidRDefault="00A10D41" w:rsidP="00A10D41">
      <w:pPr>
        <w:spacing w:line="240" w:lineRule="auto"/>
        <w:ind w:firstLine="0"/>
        <w:rPr>
          <w:sz w:val="22"/>
          <w:szCs w:val="22"/>
        </w:rPr>
      </w:pPr>
      <w:r w:rsidRPr="002E74FB">
        <w:rPr>
          <w:sz w:val="22"/>
          <w:szCs w:val="22"/>
        </w:rPr>
        <w:t xml:space="preserve">Поставщик должен предоставить развёрнутую инструкцию по монтажу, настройке, первичному тестированию, включению и эксплуатации Продукта. </w:t>
      </w:r>
    </w:p>
    <w:p w:rsidR="00A10D41" w:rsidRPr="002E74FB" w:rsidRDefault="00A10D41" w:rsidP="00A10D41">
      <w:pPr>
        <w:spacing w:line="240" w:lineRule="auto"/>
        <w:ind w:firstLine="0"/>
        <w:rPr>
          <w:sz w:val="22"/>
          <w:szCs w:val="22"/>
        </w:rPr>
      </w:pPr>
    </w:p>
    <w:p w:rsidR="00A10D41" w:rsidRPr="002E74FB" w:rsidRDefault="00A10D41" w:rsidP="00A10D41">
      <w:pPr>
        <w:spacing w:line="240" w:lineRule="auto"/>
        <w:ind w:firstLine="0"/>
        <w:rPr>
          <w:color w:val="000000"/>
          <w:sz w:val="22"/>
          <w:szCs w:val="22"/>
        </w:rPr>
      </w:pPr>
      <w:r w:rsidRPr="002E74FB">
        <w:rPr>
          <w:sz w:val="22"/>
          <w:szCs w:val="22"/>
        </w:rPr>
        <w:t>Инструкция предоставляется в электронном виде на русском или английском языках.</w:t>
      </w:r>
    </w:p>
    <w:p w:rsidR="00A10D41" w:rsidRPr="00282E8F" w:rsidRDefault="00A10D41" w:rsidP="00A10D41">
      <w:pPr>
        <w:rPr>
          <w:sz w:val="22"/>
          <w:szCs w:val="24"/>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10075" w:type="dxa"/>
        <w:tblLook w:val="0000" w:firstRow="0" w:lastRow="0" w:firstColumn="0" w:lastColumn="0" w:noHBand="0" w:noVBand="0"/>
      </w:tblPr>
      <w:tblGrid>
        <w:gridCol w:w="5037"/>
        <w:gridCol w:w="5038"/>
      </w:tblGrid>
      <w:tr w:rsidR="00E266E8" w:rsidRPr="00E50609" w:rsidTr="00E266E8">
        <w:trPr>
          <w:trHeight w:val="1975"/>
        </w:trPr>
        <w:tc>
          <w:tcPr>
            <w:tcW w:w="5037" w:type="dxa"/>
          </w:tcPr>
          <w:p w:rsidR="00E266E8" w:rsidRPr="00283439" w:rsidRDefault="00E266E8" w:rsidP="00E266E8">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E266E8" w:rsidRPr="00426ABC" w:rsidRDefault="00E266E8" w:rsidP="00E266E8">
            <w:pPr>
              <w:pStyle w:val="ae"/>
              <w:ind w:firstLine="708"/>
              <w:jc w:val="left"/>
              <w:rPr>
                <w:b/>
                <w:sz w:val="24"/>
                <w:szCs w:val="24"/>
              </w:rPr>
            </w:pPr>
            <w:r>
              <w:rPr>
                <w:b/>
                <w:bCs/>
                <w:sz w:val="24"/>
                <w:szCs w:val="24"/>
              </w:rPr>
              <w:t>___________</w:t>
            </w:r>
          </w:p>
          <w:p w:rsidR="00E266E8" w:rsidRPr="00426ABC" w:rsidRDefault="00E266E8" w:rsidP="00E266E8">
            <w:pPr>
              <w:pStyle w:val="ae"/>
              <w:ind w:firstLine="708"/>
              <w:jc w:val="left"/>
              <w:rPr>
                <w:sz w:val="24"/>
                <w:szCs w:val="24"/>
              </w:rPr>
            </w:pPr>
            <w:r>
              <w:rPr>
                <w:sz w:val="24"/>
                <w:szCs w:val="24"/>
              </w:rPr>
              <w:t>Д</w:t>
            </w:r>
            <w:r w:rsidRPr="00426ABC">
              <w:rPr>
                <w:sz w:val="24"/>
                <w:szCs w:val="24"/>
              </w:rPr>
              <w:t>иректор</w:t>
            </w:r>
          </w:p>
          <w:p w:rsidR="00E266E8" w:rsidRPr="00426ABC" w:rsidRDefault="00E266E8" w:rsidP="00E266E8">
            <w:pPr>
              <w:pStyle w:val="ae"/>
              <w:ind w:left="33" w:firstLine="708"/>
              <w:jc w:val="left"/>
              <w:rPr>
                <w:spacing w:val="-12"/>
                <w:sz w:val="24"/>
                <w:szCs w:val="24"/>
              </w:rPr>
            </w:pPr>
          </w:p>
          <w:p w:rsidR="00E266E8" w:rsidRPr="00426ABC" w:rsidRDefault="00E266E8" w:rsidP="00E266E8">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E266E8" w:rsidRPr="00E50609" w:rsidRDefault="00E266E8" w:rsidP="00E266E8">
            <w:pPr>
              <w:pStyle w:val="ae"/>
              <w:spacing w:line="259" w:lineRule="auto"/>
              <w:ind w:firstLine="708"/>
              <w:rPr>
                <w:color w:val="000000"/>
                <w:spacing w:val="-4"/>
                <w:sz w:val="24"/>
                <w:szCs w:val="24"/>
              </w:rPr>
            </w:pPr>
            <w:r w:rsidRPr="00E50609">
              <w:rPr>
                <w:color w:val="000000"/>
                <w:sz w:val="24"/>
                <w:szCs w:val="24"/>
              </w:rPr>
              <w:t xml:space="preserve"> мп</w:t>
            </w:r>
          </w:p>
        </w:tc>
        <w:tc>
          <w:tcPr>
            <w:tcW w:w="5038" w:type="dxa"/>
            <w:shd w:val="clear" w:color="auto" w:fill="auto"/>
          </w:tcPr>
          <w:p w:rsidR="00E266E8" w:rsidRPr="00E50609" w:rsidRDefault="00E266E8" w:rsidP="00E266E8">
            <w:pPr>
              <w:pStyle w:val="ae"/>
              <w:spacing w:line="259" w:lineRule="auto"/>
              <w:ind w:firstLine="0"/>
              <w:rPr>
                <w:b/>
                <w:color w:val="000000"/>
                <w:sz w:val="24"/>
                <w:szCs w:val="24"/>
              </w:rPr>
            </w:pPr>
            <w:r w:rsidRPr="00E50609">
              <w:rPr>
                <w:b/>
                <w:color w:val="000000"/>
                <w:sz w:val="24"/>
                <w:szCs w:val="24"/>
              </w:rPr>
              <w:t>Покупатель:</w:t>
            </w:r>
          </w:p>
          <w:p w:rsidR="00E266E8" w:rsidRPr="00426ABC" w:rsidRDefault="00E266E8" w:rsidP="00E266E8">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E266E8" w:rsidRPr="00426ABC" w:rsidRDefault="00E266E8" w:rsidP="00E266E8">
            <w:pPr>
              <w:pStyle w:val="ae"/>
              <w:ind w:firstLine="0"/>
              <w:jc w:val="left"/>
              <w:rPr>
                <w:sz w:val="24"/>
                <w:szCs w:val="24"/>
              </w:rPr>
            </w:pPr>
            <w:r w:rsidRPr="00426ABC">
              <w:rPr>
                <w:sz w:val="24"/>
                <w:szCs w:val="24"/>
              </w:rPr>
              <w:t>Генеральный директор</w:t>
            </w:r>
          </w:p>
          <w:p w:rsidR="00E266E8" w:rsidRPr="00426ABC" w:rsidRDefault="00E266E8" w:rsidP="00E266E8">
            <w:pPr>
              <w:pStyle w:val="ae"/>
              <w:ind w:left="33" w:firstLine="0"/>
              <w:jc w:val="left"/>
              <w:rPr>
                <w:spacing w:val="-12"/>
                <w:sz w:val="24"/>
                <w:szCs w:val="24"/>
              </w:rPr>
            </w:pPr>
          </w:p>
          <w:p w:rsidR="00E266E8" w:rsidRPr="00426ABC" w:rsidRDefault="00E266E8" w:rsidP="00E266E8">
            <w:pPr>
              <w:pStyle w:val="ae"/>
              <w:ind w:left="33" w:firstLine="0"/>
              <w:jc w:val="left"/>
              <w:rPr>
                <w:spacing w:val="-12"/>
                <w:sz w:val="24"/>
                <w:szCs w:val="24"/>
              </w:rPr>
            </w:pPr>
            <w:r w:rsidRPr="00426ABC">
              <w:rPr>
                <w:spacing w:val="-12"/>
                <w:sz w:val="24"/>
                <w:szCs w:val="24"/>
              </w:rPr>
              <w:t>______________________/ Арипов С.Х./</w:t>
            </w:r>
          </w:p>
          <w:p w:rsidR="00E266E8" w:rsidRPr="00E50609" w:rsidRDefault="00E266E8" w:rsidP="00E266E8">
            <w:pPr>
              <w:pStyle w:val="ae"/>
              <w:spacing w:line="259" w:lineRule="auto"/>
              <w:ind w:firstLine="0"/>
              <w:rPr>
                <w:color w:val="000000"/>
                <w:sz w:val="24"/>
                <w:szCs w:val="24"/>
              </w:rPr>
            </w:pPr>
            <w:r w:rsidRPr="00E50609">
              <w:rPr>
                <w:color w:val="000000"/>
                <w:sz w:val="24"/>
                <w:szCs w:val="24"/>
              </w:rPr>
              <w:t xml:space="preserve"> мп</w:t>
            </w:r>
          </w:p>
        </w:tc>
      </w:tr>
    </w:tbl>
    <w:p w:rsidR="00A10D41" w:rsidRPr="00282E8F" w:rsidRDefault="00A10D41" w:rsidP="00A10D41">
      <w:pPr>
        <w:rPr>
          <w:sz w:val="32"/>
          <w:szCs w:val="24"/>
        </w:rPr>
      </w:pPr>
    </w:p>
    <w:p w:rsidR="00A10D41" w:rsidRPr="00282E8F" w:rsidRDefault="00A10D41" w:rsidP="00A10D41">
      <w:pPr>
        <w:pStyle w:val="ae"/>
        <w:spacing w:line="259" w:lineRule="auto"/>
        <w:ind w:right="-1"/>
        <w:jc w:val="center"/>
        <w:rPr>
          <w:b/>
          <w:color w:val="000000"/>
          <w:sz w:val="24"/>
          <w:szCs w:val="22"/>
        </w:rPr>
      </w:pPr>
      <w:r w:rsidRPr="00282E8F">
        <w:rPr>
          <w:b/>
          <w:color w:val="000000"/>
          <w:sz w:val="24"/>
          <w:szCs w:val="22"/>
        </w:rPr>
        <w:t xml:space="preserve"> </w:t>
      </w:r>
    </w:p>
    <w:p w:rsidR="00A10D41" w:rsidRPr="00282E8F" w:rsidRDefault="00A10D41" w:rsidP="00A10D41">
      <w:pPr>
        <w:pStyle w:val="ae"/>
        <w:spacing w:line="259" w:lineRule="auto"/>
        <w:ind w:right="-1"/>
        <w:jc w:val="center"/>
        <w:rPr>
          <w:b/>
          <w:color w:val="000000"/>
          <w:sz w:val="24"/>
          <w:szCs w:val="22"/>
        </w:rPr>
      </w:pPr>
    </w:p>
    <w:p w:rsidR="00A10D41" w:rsidRPr="00474195" w:rsidRDefault="00A10D41" w:rsidP="00A10D41">
      <w:pPr>
        <w:spacing w:after="200" w:line="276" w:lineRule="auto"/>
        <w:ind w:firstLine="0"/>
        <w:jc w:val="left"/>
        <w:rPr>
          <w:i/>
          <w:color w:val="000000"/>
          <w:sz w:val="22"/>
          <w:szCs w:val="22"/>
          <w:lang w:val="en-US"/>
        </w:rPr>
      </w:pPr>
      <w:r>
        <w:rPr>
          <w:i/>
          <w:color w:val="000000"/>
          <w:sz w:val="22"/>
          <w:szCs w:val="22"/>
        </w:rPr>
        <w:br w:type="page"/>
      </w:r>
    </w:p>
    <w:p w:rsidR="00A10D41" w:rsidRPr="005A0966" w:rsidRDefault="00A10D41" w:rsidP="00A10D41">
      <w:pPr>
        <w:pStyle w:val="ae"/>
        <w:spacing w:line="259" w:lineRule="auto"/>
        <w:ind w:left="7080" w:right="-1"/>
        <w:jc w:val="right"/>
        <w:rPr>
          <w:i/>
          <w:color w:val="000000"/>
          <w:sz w:val="18"/>
          <w:szCs w:val="18"/>
          <w:lang w:val="en-US"/>
        </w:rPr>
      </w:pPr>
      <w:r w:rsidRPr="005A0966">
        <w:rPr>
          <w:i/>
          <w:color w:val="000000"/>
          <w:sz w:val="18"/>
          <w:szCs w:val="18"/>
        </w:rPr>
        <w:lastRenderedPageBreak/>
        <w:t>Приложение №</w:t>
      </w:r>
      <w:r w:rsidRPr="005A0966">
        <w:rPr>
          <w:i/>
          <w:color w:val="000000"/>
          <w:sz w:val="18"/>
          <w:szCs w:val="18"/>
          <w:lang w:val="en-US"/>
        </w:rPr>
        <w:t>3</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E266E8"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 </w:t>
      </w:r>
    </w:p>
    <w:p w:rsidR="00A10D41" w:rsidRDefault="00A10D41" w:rsidP="00A10D41">
      <w:pPr>
        <w:pStyle w:val="ae"/>
        <w:spacing w:line="259" w:lineRule="auto"/>
        <w:ind w:left="6804" w:right="-1" w:firstLine="0"/>
        <w:jc w:val="right"/>
        <w:rPr>
          <w:i/>
          <w:color w:val="000000"/>
          <w:sz w:val="22"/>
          <w:szCs w:val="22"/>
        </w:rPr>
      </w:pPr>
    </w:p>
    <w:p w:rsidR="00A10D41" w:rsidRDefault="00A10D41" w:rsidP="00A10D41">
      <w:pPr>
        <w:pStyle w:val="ae"/>
        <w:spacing w:line="259" w:lineRule="auto"/>
        <w:ind w:left="6804" w:right="-1" w:firstLine="0"/>
        <w:jc w:val="right"/>
        <w:rPr>
          <w:i/>
          <w:color w:val="000000"/>
          <w:sz w:val="22"/>
          <w:szCs w:val="22"/>
        </w:rPr>
      </w:pPr>
    </w:p>
    <w:p w:rsidR="00A10D41" w:rsidRDefault="00A10D41" w:rsidP="00A10D41">
      <w:pPr>
        <w:spacing w:after="200" w:line="276" w:lineRule="auto"/>
        <w:ind w:firstLine="0"/>
        <w:jc w:val="center"/>
        <w:rPr>
          <w:b/>
          <w:color w:val="000000"/>
          <w:sz w:val="24"/>
          <w:szCs w:val="22"/>
        </w:rPr>
      </w:pPr>
      <w:r w:rsidRPr="00B65E18">
        <w:rPr>
          <w:b/>
          <w:color w:val="000000"/>
          <w:sz w:val="24"/>
          <w:szCs w:val="22"/>
        </w:rPr>
        <w:t>ТЕХНИЧ</w:t>
      </w:r>
      <w:r>
        <w:rPr>
          <w:b/>
          <w:color w:val="000000"/>
          <w:sz w:val="24"/>
          <w:szCs w:val="22"/>
        </w:rPr>
        <w:t>ЕСКИЕ ХАРАКТЕРИСТИКИ</w:t>
      </w:r>
    </w:p>
    <w:tbl>
      <w:tblPr>
        <w:tblW w:w="5000" w:type="pct"/>
        <w:tblLook w:val="04A0" w:firstRow="1" w:lastRow="0" w:firstColumn="1" w:lastColumn="0" w:noHBand="0" w:noVBand="1"/>
      </w:tblPr>
      <w:tblGrid>
        <w:gridCol w:w="846"/>
        <w:gridCol w:w="5808"/>
        <w:gridCol w:w="3416"/>
      </w:tblGrid>
      <w:tr w:rsidR="00A10D41" w:rsidRPr="00C47DE9" w:rsidTr="00E266E8">
        <w:trPr>
          <w:trHeight w:val="263"/>
        </w:trPr>
        <w:tc>
          <w:tcPr>
            <w:tcW w:w="420" w:type="pct"/>
            <w:tcBorders>
              <w:top w:val="single" w:sz="4" w:space="0" w:color="auto"/>
              <w:left w:val="single" w:sz="4" w:space="0" w:color="auto"/>
              <w:bottom w:val="nil"/>
              <w:right w:val="single" w:sz="4" w:space="0" w:color="auto"/>
            </w:tcBorders>
            <w:shd w:val="clear" w:color="auto" w:fill="auto"/>
            <w:vAlign w:val="center"/>
            <w:hideMark/>
          </w:tcPr>
          <w:p w:rsidR="00A10D41" w:rsidRPr="00C47DE9" w:rsidRDefault="00A10D41" w:rsidP="00E266E8">
            <w:pPr>
              <w:spacing w:line="240" w:lineRule="auto"/>
              <w:ind w:firstLine="0"/>
              <w:jc w:val="center"/>
              <w:rPr>
                <w:b/>
                <w:bCs/>
                <w:sz w:val="18"/>
                <w:szCs w:val="18"/>
              </w:rPr>
            </w:pPr>
          </w:p>
        </w:tc>
        <w:tc>
          <w:tcPr>
            <w:tcW w:w="2884" w:type="pct"/>
            <w:tcBorders>
              <w:top w:val="single" w:sz="4" w:space="0" w:color="auto"/>
              <w:left w:val="nil"/>
              <w:bottom w:val="single" w:sz="4" w:space="0" w:color="auto"/>
              <w:right w:val="single" w:sz="4" w:space="0" w:color="auto"/>
            </w:tcBorders>
            <w:shd w:val="clear" w:color="auto" w:fill="auto"/>
            <w:vAlign w:val="center"/>
            <w:hideMark/>
          </w:tcPr>
          <w:p w:rsidR="00A10D41" w:rsidRPr="00C47DE9" w:rsidRDefault="00A10D41" w:rsidP="00E266E8">
            <w:pPr>
              <w:spacing w:line="240" w:lineRule="auto"/>
              <w:ind w:firstLine="0"/>
              <w:jc w:val="center"/>
              <w:rPr>
                <w:b/>
                <w:bCs/>
                <w:sz w:val="18"/>
                <w:szCs w:val="18"/>
              </w:rPr>
            </w:pPr>
            <w:r w:rsidRPr="00C47DE9">
              <w:rPr>
                <w:b/>
                <w:bCs/>
                <w:sz w:val="18"/>
                <w:szCs w:val="18"/>
              </w:rPr>
              <w:t>ОБЩИЕ ТРЕБОВАНИЯ</w:t>
            </w:r>
          </w:p>
        </w:tc>
        <w:tc>
          <w:tcPr>
            <w:tcW w:w="1696" w:type="pct"/>
            <w:tcBorders>
              <w:top w:val="single" w:sz="4" w:space="0" w:color="auto"/>
              <w:left w:val="nil"/>
              <w:bottom w:val="single" w:sz="4" w:space="0" w:color="auto"/>
              <w:right w:val="single" w:sz="4" w:space="0" w:color="auto"/>
            </w:tcBorders>
            <w:shd w:val="clear" w:color="auto" w:fill="auto"/>
            <w:vAlign w:val="center"/>
            <w:hideMark/>
          </w:tcPr>
          <w:p w:rsidR="00A10D41" w:rsidRPr="00C47DE9" w:rsidRDefault="00A10D41" w:rsidP="00E266E8">
            <w:pPr>
              <w:spacing w:line="240" w:lineRule="auto"/>
              <w:ind w:firstLine="0"/>
              <w:jc w:val="center"/>
              <w:rPr>
                <w:b/>
                <w:bCs/>
                <w:sz w:val="18"/>
                <w:szCs w:val="18"/>
              </w:rPr>
            </w:pPr>
            <w:r w:rsidRPr="00C47DE9">
              <w:rPr>
                <w:b/>
                <w:bCs/>
                <w:sz w:val="18"/>
                <w:szCs w:val="18"/>
              </w:rPr>
              <w:t>ХАРАКТЕРИСТИКИ</w:t>
            </w:r>
          </w:p>
        </w:tc>
      </w:tr>
      <w:tr w:rsidR="00A10D41" w:rsidRPr="00C47DE9" w:rsidTr="00E266E8">
        <w:trPr>
          <w:trHeight w:val="225"/>
        </w:trPr>
        <w:tc>
          <w:tcPr>
            <w:tcW w:w="420" w:type="pct"/>
            <w:tcBorders>
              <w:top w:val="single" w:sz="4" w:space="0" w:color="auto"/>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single" w:sz="4" w:space="0" w:color="auto"/>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5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1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nil"/>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single" w:sz="4" w:space="0" w:color="auto"/>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54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98"/>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680"/>
        </w:trPr>
        <w:tc>
          <w:tcPr>
            <w:tcW w:w="420" w:type="pct"/>
            <w:tcBorders>
              <w:top w:val="nil"/>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900"/>
        </w:trPr>
        <w:tc>
          <w:tcPr>
            <w:tcW w:w="420" w:type="pct"/>
            <w:tcBorders>
              <w:top w:val="single" w:sz="4" w:space="0" w:color="auto"/>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43"/>
        </w:trPr>
        <w:tc>
          <w:tcPr>
            <w:tcW w:w="420" w:type="pct"/>
            <w:tcBorders>
              <w:top w:val="single" w:sz="4" w:space="0" w:color="auto"/>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single" w:sz="4" w:space="0" w:color="auto"/>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left"/>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single" w:sz="4" w:space="0" w:color="auto"/>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425DE6" w:rsidTr="00E266E8">
        <w:trPr>
          <w:trHeight w:val="67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1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10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89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color w:val="FF0000"/>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3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572"/>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576"/>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lang w:val="en-US"/>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bl>
    <w:p w:rsidR="00A10D41" w:rsidRDefault="00A10D41" w:rsidP="00A10D41">
      <w:pPr>
        <w:spacing w:after="200" w:line="276" w:lineRule="auto"/>
        <w:ind w:firstLine="0"/>
        <w:rPr>
          <w:b/>
          <w:color w:val="000000"/>
          <w:sz w:val="24"/>
          <w:szCs w:val="22"/>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10075" w:type="dxa"/>
        <w:tblLook w:val="0000" w:firstRow="0" w:lastRow="0" w:firstColumn="0" w:lastColumn="0" w:noHBand="0" w:noVBand="0"/>
      </w:tblPr>
      <w:tblGrid>
        <w:gridCol w:w="5037"/>
        <w:gridCol w:w="5038"/>
      </w:tblGrid>
      <w:tr w:rsidR="002B1234" w:rsidRPr="00E50609" w:rsidTr="00E266E8">
        <w:trPr>
          <w:trHeight w:val="1975"/>
        </w:trPr>
        <w:tc>
          <w:tcPr>
            <w:tcW w:w="5037" w:type="dxa"/>
          </w:tcPr>
          <w:p w:rsidR="002B1234" w:rsidRPr="00283439" w:rsidRDefault="002B1234" w:rsidP="002B1234">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B1234" w:rsidRPr="00426ABC" w:rsidRDefault="002B1234" w:rsidP="002B1234">
            <w:pPr>
              <w:pStyle w:val="ae"/>
              <w:ind w:firstLine="708"/>
              <w:jc w:val="left"/>
              <w:rPr>
                <w:b/>
                <w:sz w:val="24"/>
                <w:szCs w:val="24"/>
              </w:rPr>
            </w:pPr>
            <w:r>
              <w:rPr>
                <w:b/>
                <w:bCs/>
                <w:sz w:val="24"/>
                <w:szCs w:val="24"/>
              </w:rPr>
              <w:t>___________</w:t>
            </w:r>
          </w:p>
          <w:p w:rsidR="002B1234" w:rsidRPr="00426ABC" w:rsidRDefault="002B1234" w:rsidP="002B1234">
            <w:pPr>
              <w:pStyle w:val="ae"/>
              <w:ind w:firstLine="708"/>
              <w:jc w:val="left"/>
              <w:rPr>
                <w:sz w:val="24"/>
                <w:szCs w:val="24"/>
              </w:rPr>
            </w:pPr>
            <w:r>
              <w:rPr>
                <w:sz w:val="24"/>
                <w:szCs w:val="24"/>
              </w:rPr>
              <w:t>Д</w:t>
            </w:r>
            <w:r w:rsidRPr="00426ABC">
              <w:rPr>
                <w:sz w:val="24"/>
                <w:szCs w:val="24"/>
              </w:rPr>
              <w:t>иректор</w:t>
            </w:r>
          </w:p>
          <w:p w:rsidR="002B1234" w:rsidRPr="00426ABC" w:rsidRDefault="002B1234" w:rsidP="002B1234">
            <w:pPr>
              <w:pStyle w:val="ae"/>
              <w:ind w:left="33" w:firstLine="708"/>
              <w:jc w:val="left"/>
              <w:rPr>
                <w:spacing w:val="-12"/>
                <w:sz w:val="24"/>
                <w:szCs w:val="24"/>
              </w:rPr>
            </w:pPr>
          </w:p>
          <w:p w:rsidR="002B1234" w:rsidRPr="00426ABC" w:rsidRDefault="002B1234" w:rsidP="002B1234">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2B1234" w:rsidRPr="00E50609" w:rsidRDefault="002B1234" w:rsidP="002B1234">
            <w:pPr>
              <w:pStyle w:val="ae"/>
              <w:spacing w:line="259" w:lineRule="auto"/>
              <w:ind w:firstLine="708"/>
              <w:rPr>
                <w:color w:val="000000"/>
                <w:spacing w:val="-4"/>
                <w:sz w:val="24"/>
                <w:szCs w:val="24"/>
              </w:rPr>
            </w:pPr>
            <w:r w:rsidRPr="00E50609">
              <w:rPr>
                <w:color w:val="000000"/>
                <w:sz w:val="24"/>
                <w:szCs w:val="24"/>
              </w:rPr>
              <w:t xml:space="preserve"> мп</w:t>
            </w:r>
          </w:p>
        </w:tc>
        <w:tc>
          <w:tcPr>
            <w:tcW w:w="5038" w:type="dxa"/>
            <w:shd w:val="clear" w:color="auto" w:fill="auto"/>
          </w:tcPr>
          <w:p w:rsidR="002B1234" w:rsidRPr="00E50609" w:rsidRDefault="002B1234" w:rsidP="002B1234">
            <w:pPr>
              <w:pStyle w:val="ae"/>
              <w:spacing w:line="259" w:lineRule="auto"/>
              <w:ind w:firstLine="0"/>
              <w:rPr>
                <w:b/>
                <w:color w:val="000000"/>
                <w:sz w:val="24"/>
                <w:szCs w:val="24"/>
              </w:rPr>
            </w:pPr>
            <w:r w:rsidRPr="00E50609">
              <w:rPr>
                <w:b/>
                <w:color w:val="000000"/>
                <w:sz w:val="24"/>
                <w:szCs w:val="24"/>
              </w:rPr>
              <w:t>Покупатель:</w:t>
            </w:r>
          </w:p>
          <w:p w:rsidR="002B1234" w:rsidRPr="00426ABC" w:rsidRDefault="002B1234" w:rsidP="002B1234">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2B1234" w:rsidRPr="00426ABC" w:rsidRDefault="002B1234" w:rsidP="002B1234">
            <w:pPr>
              <w:pStyle w:val="ae"/>
              <w:ind w:firstLine="0"/>
              <w:jc w:val="left"/>
              <w:rPr>
                <w:sz w:val="24"/>
                <w:szCs w:val="24"/>
              </w:rPr>
            </w:pPr>
            <w:r w:rsidRPr="00426ABC">
              <w:rPr>
                <w:sz w:val="24"/>
                <w:szCs w:val="24"/>
              </w:rPr>
              <w:t>Генеральный директор</w:t>
            </w:r>
          </w:p>
          <w:p w:rsidR="002B1234" w:rsidRPr="00426ABC" w:rsidRDefault="002B1234" w:rsidP="002B1234">
            <w:pPr>
              <w:pStyle w:val="ae"/>
              <w:ind w:left="33" w:firstLine="0"/>
              <w:jc w:val="left"/>
              <w:rPr>
                <w:spacing w:val="-12"/>
                <w:sz w:val="24"/>
                <w:szCs w:val="24"/>
              </w:rPr>
            </w:pPr>
          </w:p>
          <w:p w:rsidR="002B1234" w:rsidRPr="00426ABC" w:rsidRDefault="002B1234" w:rsidP="002B1234">
            <w:pPr>
              <w:pStyle w:val="ae"/>
              <w:ind w:left="33" w:firstLine="0"/>
              <w:jc w:val="left"/>
              <w:rPr>
                <w:spacing w:val="-12"/>
                <w:sz w:val="24"/>
                <w:szCs w:val="24"/>
              </w:rPr>
            </w:pPr>
            <w:r w:rsidRPr="00426ABC">
              <w:rPr>
                <w:spacing w:val="-12"/>
                <w:sz w:val="24"/>
                <w:szCs w:val="24"/>
              </w:rPr>
              <w:t>______________________/ Арипов С.Х./</w:t>
            </w:r>
          </w:p>
          <w:p w:rsidR="002B1234" w:rsidRPr="00E50609" w:rsidRDefault="002B1234" w:rsidP="002B1234">
            <w:pPr>
              <w:pStyle w:val="ae"/>
              <w:spacing w:line="259" w:lineRule="auto"/>
              <w:ind w:firstLine="0"/>
              <w:rPr>
                <w:color w:val="000000"/>
                <w:sz w:val="24"/>
                <w:szCs w:val="24"/>
              </w:rPr>
            </w:pPr>
            <w:r w:rsidRPr="00E50609">
              <w:rPr>
                <w:color w:val="000000"/>
                <w:sz w:val="24"/>
                <w:szCs w:val="24"/>
              </w:rPr>
              <w:t xml:space="preserve"> мп</w:t>
            </w:r>
          </w:p>
        </w:tc>
      </w:tr>
    </w:tbl>
    <w:p w:rsidR="00A10D41" w:rsidRPr="00B65E18" w:rsidRDefault="00A10D41" w:rsidP="00A10D41">
      <w:pPr>
        <w:spacing w:after="200" w:line="276" w:lineRule="auto"/>
        <w:ind w:firstLine="0"/>
        <w:rPr>
          <w:color w:val="000000"/>
          <w:sz w:val="22"/>
          <w:szCs w:val="22"/>
        </w:rPr>
      </w:pPr>
    </w:p>
    <w:p w:rsidR="00A10D41" w:rsidRDefault="00A10D41" w:rsidP="00A10D41">
      <w:pPr>
        <w:spacing w:after="200" w:line="276" w:lineRule="auto"/>
        <w:ind w:firstLine="0"/>
        <w:jc w:val="left"/>
        <w:rPr>
          <w:i/>
          <w:color w:val="000000"/>
          <w:sz w:val="22"/>
          <w:szCs w:val="22"/>
        </w:rPr>
      </w:pPr>
      <w:r>
        <w:rPr>
          <w:i/>
          <w:color w:val="000000"/>
          <w:sz w:val="22"/>
          <w:szCs w:val="22"/>
        </w:rPr>
        <w:br w:type="page"/>
      </w:r>
    </w:p>
    <w:p w:rsidR="00A10D41" w:rsidRDefault="00A10D41" w:rsidP="00A10D41">
      <w:pPr>
        <w:pStyle w:val="ae"/>
        <w:spacing w:line="259" w:lineRule="auto"/>
        <w:ind w:left="7080" w:right="-1"/>
        <w:jc w:val="right"/>
        <w:rPr>
          <w:i/>
          <w:color w:val="000000"/>
          <w:sz w:val="22"/>
          <w:szCs w:val="22"/>
        </w:rPr>
        <w:sectPr w:rsidR="00A10D41" w:rsidSect="00E266E8">
          <w:headerReference w:type="even" r:id="rId24"/>
          <w:headerReference w:type="default" r:id="rId25"/>
          <w:footerReference w:type="even" r:id="rId26"/>
          <w:footerReference w:type="default" r:id="rId27"/>
          <w:headerReference w:type="first" r:id="rId28"/>
          <w:footerReference w:type="first" r:id="rId29"/>
          <w:pgSz w:w="11906" w:h="16838"/>
          <w:pgMar w:top="851" w:right="567" w:bottom="1134" w:left="1259" w:header="284" w:footer="153" w:gutter="0"/>
          <w:cols w:space="708"/>
          <w:docGrid w:linePitch="381"/>
        </w:sectPr>
      </w:pPr>
    </w:p>
    <w:p w:rsidR="00A10D41" w:rsidRPr="005A0966" w:rsidRDefault="00A10D41" w:rsidP="00A10D41">
      <w:pPr>
        <w:pStyle w:val="ae"/>
        <w:spacing w:line="259" w:lineRule="auto"/>
        <w:ind w:left="7080" w:right="-1"/>
        <w:jc w:val="right"/>
        <w:rPr>
          <w:i/>
          <w:color w:val="000000"/>
          <w:sz w:val="18"/>
          <w:szCs w:val="18"/>
        </w:rPr>
      </w:pPr>
      <w:r w:rsidRPr="005A0966">
        <w:rPr>
          <w:i/>
          <w:color w:val="000000"/>
          <w:sz w:val="18"/>
          <w:szCs w:val="18"/>
        </w:rPr>
        <w:lastRenderedPageBreak/>
        <w:t>Приложение №4</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2B1234"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 </w:t>
      </w:r>
    </w:p>
    <w:p w:rsidR="00A10D41" w:rsidRDefault="00A10D41" w:rsidP="00A10D41">
      <w:pPr>
        <w:pStyle w:val="ae"/>
        <w:spacing w:line="259" w:lineRule="auto"/>
        <w:ind w:left="7080" w:right="-1"/>
        <w:jc w:val="right"/>
        <w:rPr>
          <w:i/>
          <w:color w:val="000000"/>
          <w:sz w:val="22"/>
          <w:szCs w:val="22"/>
        </w:rPr>
      </w:pPr>
    </w:p>
    <w:p w:rsidR="00A10D41" w:rsidRDefault="00A10D41" w:rsidP="00A10D41">
      <w:pPr>
        <w:pStyle w:val="ae"/>
        <w:spacing w:after="240" w:line="259" w:lineRule="auto"/>
        <w:ind w:right="-1"/>
        <w:jc w:val="center"/>
        <w:rPr>
          <w:b/>
          <w:color w:val="000000"/>
          <w:sz w:val="24"/>
          <w:szCs w:val="22"/>
        </w:rPr>
      </w:pPr>
      <w:r>
        <w:rPr>
          <w:b/>
          <w:color w:val="000000"/>
          <w:sz w:val="24"/>
          <w:szCs w:val="22"/>
        </w:rPr>
        <w:t>МЕТОД И ПОРЯДОК ТЕСТИРОВАНИЯ АКБ</w:t>
      </w:r>
    </w:p>
    <w:p w:rsidR="00A10D41" w:rsidRPr="008027D8" w:rsidRDefault="00A10D41" w:rsidP="00A10D41">
      <w:pPr>
        <w:spacing w:line="240" w:lineRule="auto"/>
        <w:ind w:firstLine="708"/>
        <w:rPr>
          <w:b/>
          <w:sz w:val="22"/>
          <w:szCs w:val="22"/>
        </w:rPr>
      </w:pPr>
      <w:r w:rsidRPr="008027D8">
        <w:rPr>
          <w:b/>
          <w:sz w:val="22"/>
          <w:szCs w:val="22"/>
        </w:rPr>
        <w:t xml:space="preserve">Тестирование АКБ будет производиться совместно - силами Заказчика, при непосредственном наблюдении Поставщика. Подключение к системе питания тестируемых АКБ будет производиться силами Заказчика, при непосредственном наблюдении Поставщика. Включение и настройку АКБ и настройки системы питания производит Поставщик. Ноутбук или ПК предоставит Заказчик. ПО для АКБ устанавливаемое на   ноутбук или ПК предоставляет Поставщик. </w:t>
      </w:r>
    </w:p>
    <w:p w:rsidR="00A10D41" w:rsidRPr="008027D8" w:rsidRDefault="00A10D41" w:rsidP="00A10D41">
      <w:pPr>
        <w:spacing w:before="120"/>
        <w:rPr>
          <w:b/>
          <w:sz w:val="22"/>
          <w:szCs w:val="22"/>
        </w:rPr>
      </w:pPr>
      <w:r w:rsidRPr="008027D8">
        <w:rPr>
          <w:b/>
          <w:sz w:val="22"/>
          <w:szCs w:val="22"/>
        </w:rPr>
        <w:t>1. Тестирование АКБ будет осуществлен двумя методами:</w:t>
      </w:r>
    </w:p>
    <w:p w:rsidR="00A10D41" w:rsidRPr="008027D8" w:rsidRDefault="00A10D41" w:rsidP="00A10D41">
      <w:pPr>
        <w:pStyle w:val="af5"/>
        <w:numPr>
          <w:ilvl w:val="0"/>
          <w:numId w:val="29"/>
        </w:numPr>
        <w:spacing w:after="160" w:line="259" w:lineRule="auto"/>
        <w:jc w:val="left"/>
      </w:pPr>
      <w:r w:rsidRPr="008027D8">
        <w:t>При одиночном включении (один АКБ, ёмкость 100Ач), обязательно;</w:t>
      </w:r>
    </w:p>
    <w:p w:rsidR="00A10D41" w:rsidRPr="008027D8" w:rsidRDefault="00A10D41" w:rsidP="00A10D41">
      <w:pPr>
        <w:pStyle w:val="af5"/>
        <w:numPr>
          <w:ilvl w:val="0"/>
          <w:numId w:val="29"/>
        </w:numPr>
        <w:spacing w:after="160" w:line="259" w:lineRule="auto"/>
        <w:jc w:val="left"/>
      </w:pPr>
      <w:r w:rsidRPr="008027D8">
        <w:t>При групповом включении (четыре АКБ в группе (параллельное включение), общая ёмкость группы 400Ач), обязательно.</w:t>
      </w:r>
    </w:p>
    <w:p w:rsidR="00A10D41" w:rsidRPr="008027D8" w:rsidRDefault="00A10D41" w:rsidP="00A10D41">
      <w:pPr>
        <w:rPr>
          <w:b/>
          <w:sz w:val="22"/>
          <w:szCs w:val="22"/>
        </w:rPr>
      </w:pPr>
      <w:r w:rsidRPr="008027D8">
        <w:rPr>
          <w:b/>
          <w:sz w:val="22"/>
          <w:szCs w:val="22"/>
        </w:rPr>
        <w:t>2. Тестирование АКБ будет осуществлен на двух температурных диапазонах в помещении:</w:t>
      </w:r>
    </w:p>
    <w:p w:rsidR="00A10D41" w:rsidRPr="008027D8" w:rsidRDefault="00A10D41" w:rsidP="00A10D41">
      <w:pPr>
        <w:pStyle w:val="af5"/>
        <w:numPr>
          <w:ilvl w:val="0"/>
          <w:numId w:val="30"/>
        </w:numPr>
        <w:spacing w:after="160" w:line="259" w:lineRule="auto"/>
        <w:jc w:val="left"/>
      </w:pPr>
      <w:r w:rsidRPr="008027D8">
        <w:t>В диапазоне +35</w:t>
      </w:r>
      <w:r w:rsidRPr="008027D8">
        <w:rPr>
          <w:vertAlign w:val="superscript"/>
        </w:rPr>
        <w:t>0</w:t>
      </w:r>
      <w:r w:rsidRPr="008027D8">
        <w:t xml:space="preserve"> (с погрешностью +/- 5</w:t>
      </w:r>
      <w:r w:rsidRPr="008027D8">
        <w:rPr>
          <w:vertAlign w:val="superscript"/>
        </w:rPr>
        <w:t>0</w:t>
      </w:r>
      <w:r w:rsidRPr="008027D8">
        <w:t>), обязательно;</w:t>
      </w:r>
    </w:p>
    <w:p w:rsidR="00A10D41" w:rsidRPr="008027D8" w:rsidRDefault="00A10D41" w:rsidP="00A10D41">
      <w:pPr>
        <w:pStyle w:val="af5"/>
        <w:numPr>
          <w:ilvl w:val="0"/>
          <w:numId w:val="30"/>
        </w:numPr>
        <w:spacing w:after="160" w:line="259" w:lineRule="auto"/>
        <w:jc w:val="left"/>
      </w:pPr>
      <w:r w:rsidRPr="008027D8">
        <w:t>В диапазоне +10</w:t>
      </w:r>
      <w:r w:rsidRPr="008027D8">
        <w:rPr>
          <w:vertAlign w:val="superscript"/>
        </w:rPr>
        <w:t>0</w:t>
      </w:r>
      <w:r w:rsidRPr="008027D8">
        <w:t xml:space="preserve"> (с погрешностью +/- 5</w:t>
      </w:r>
      <w:r w:rsidRPr="008027D8">
        <w:rPr>
          <w:vertAlign w:val="superscript"/>
        </w:rPr>
        <w:t>0</w:t>
      </w:r>
      <w:r w:rsidRPr="008027D8">
        <w:t xml:space="preserve">), необязательно, решение проведении тестирования принимает Заказчик, в случае нахождения соответствующего помещения, тестирование будет произведено. </w:t>
      </w:r>
    </w:p>
    <w:p w:rsidR="00A10D41" w:rsidRPr="008027D8" w:rsidRDefault="00A10D41" w:rsidP="00A10D41">
      <w:pPr>
        <w:rPr>
          <w:b/>
          <w:sz w:val="22"/>
          <w:szCs w:val="22"/>
        </w:rPr>
      </w:pPr>
      <w:r w:rsidRPr="008027D8">
        <w:rPr>
          <w:b/>
          <w:sz w:val="22"/>
          <w:szCs w:val="22"/>
        </w:rPr>
        <w:t>3. Тестирование АКБ будет осуществлен на разных токах заряда при одиночном включении:</w:t>
      </w:r>
    </w:p>
    <w:p w:rsidR="00A10D41" w:rsidRPr="008027D8" w:rsidRDefault="00A10D41" w:rsidP="00A10D41">
      <w:pPr>
        <w:pStyle w:val="af5"/>
        <w:numPr>
          <w:ilvl w:val="0"/>
          <w:numId w:val="31"/>
        </w:numPr>
        <w:spacing w:after="160" w:line="259" w:lineRule="auto"/>
        <w:jc w:val="left"/>
      </w:pPr>
      <w:r w:rsidRPr="008027D8">
        <w:t xml:space="preserve">При 0,2С (Ёмкость АКБ 100Ач, ток заряда 20А), с погрешностью +/- 10%, обязательно; </w:t>
      </w:r>
    </w:p>
    <w:p w:rsidR="00A10D41" w:rsidRPr="008027D8" w:rsidRDefault="00A10D41" w:rsidP="00A10D41">
      <w:pPr>
        <w:pStyle w:val="af5"/>
        <w:numPr>
          <w:ilvl w:val="0"/>
          <w:numId w:val="31"/>
        </w:numPr>
        <w:spacing w:after="160" w:line="259" w:lineRule="auto"/>
        <w:jc w:val="left"/>
      </w:pPr>
      <w:r w:rsidRPr="008027D8">
        <w:t xml:space="preserve">При 0,5С (Ёмкость АКБ 100Ач, ток заряда 50А), с погрешностью +/- 10%, обязательно; </w:t>
      </w:r>
    </w:p>
    <w:p w:rsidR="00A10D41" w:rsidRPr="008027D8" w:rsidRDefault="00A10D41" w:rsidP="00A10D41">
      <w:pPr>
        <w:pStyle w:val="af5"/>
        <w:numPr>
          <w:ilvl w:val="0"/>
          <w:numId w:val="31"/>
        </w:numPr>
        <w:spacing w:after="160" w:line="259" w:lineRule="auto"/>
        <w:jc w:val="left"/>
      </w:pPr>
      <w:r w:rsidRPr="008027D8">
        <w:t xml:space="preserve">При 1С (Ёмкость АКБ 100Ач, ток заряда 100А), с погрешностью +/- 10%, необязательно, решение о проведении тестирования принимает Заказчик </w:t>
      </w:r>
    </w:p>
    <w:p w:rsidR="00A10D41" w:rsidRPr="008027D8" w:rsidRDefault="00A10D41" w:rsidP="00A10D41">
      <w:pPr>
        <w:spacing w:before="120"/>
        <w:rPr>
          <w:b/>
          <w:sz w:val="22"/>
          <w:szCs w:val="22"/>
        </w:rPr>
      </w:pPr>
      <w:r w:rsidRPr="008027D8">
        <w:rPr>
          <w:b/>
          <w:sz w:val="22"/>
          <w:szCs w:val="22"/>
        </w:rPr>
        <w:t>4. Тестирование АКБ будет осуществлен на разных токах заряда при групповом включении:</w:t>
      </w:r>
    </w:p>
    <w:p w:rsidR="00A10D41" w:rsidRPr="008027D8" w:rsidRDefault="00A10D41" w:rsidP="00A10D41">
      <w:pPr>
        <w:pStyle w:val="af5"/>
        <w:numPr>
          <w:ilvl w:val="0"/>
          <w:numId w:val="32"/>
        </w:numPr>
        <w:spacing w:after="160" w:line="259" w:lineRule="auto"/>
        <w:jc w:val="left"/>
      </w:pPr>
      <w:r w:rsidRPr="008027D8">
        <w:t xml:space="preserve">При 0,2С (Ёмкость АКБ 400Ач, ток заряда 80А на группу), с погрешностью +/- 10%, обязательно; </w:t>
      </w:r>
    </w:p>
    <w:p w:rsidR="00A10D41" w:rsidRPr="008027D8" w:rsidRDefault="00A10D41" w:rsidP="00A10D41">
      <w:pPr>
        <w:pStyle w:val="af5"/>
        <w:numPr>
          <w:ilvl w:val="0"/>
          <w:numId w:val="32"/>
        </w:numPr>
        <w:spacing w:after="160" w:line="259" w:lineRule="auto"/>
        <w:jc w:val="left"/>
      </w:pPr>
      <w:r w:rsidRPr="008027D8">
        <w:t xml:space="preserve">При 0,5С (Ёмкость АКБ 400Ач, ток заряда 200А на группу), с погрешностью +/- 10%, обязательно; </w:t>
      </w:r>
    </w:p>
    <w:p w:rsidR="00A10D41" w:rsidRPr="008027D8" w:rsidRDefault="00A10D41" w:rsidP="00A10D41">
      <w:pPr>
        <w:pStyle w:val="af5"/>
        <w:numPr>
          <w:ilvl w:val="0"/>
          <w:numId w:val="32"/>
        </w:numPr>
        <w:spacing w:after="160" w:line="259" w:lineRule="auto"/>
        <w:jc w:val="left"/>
        <w:rPr>
          <w:b/>
        </w:rPr>
      </w:pPr>
      <w:r w:rsidRPr="008027D8">
        <w:t xml:space="preserve">При 1С (Ёмкость АКБ 400Ач, ток заряда 400А на группу), с погрешностью +/- 10%, необязательно, решение о проведении тестирования принимает Заказчик.  </w:t>
      </w:r>
    </w:p>
    <w:p w:rsidR="00A10D41" w:rsidRDefault="00A10D41" w:rsidP="00A10D41">
      <w:pPr>
        <w:rPr>
          <w:b/>
          <w:sz w:val="22"/>
          <w:szCs w:val="22"/>
        </w:rPr>
      </w:pPr>
      <w:r w:rsidRPr="008027D8">
        <w:rPr>
          <w:b/>
          <w:sz w:val="22"/>
          <w:szCs w:val="22"/>
        </w:rPr>
        <w:lastRenderedPageBreak/>
        <w:t>Для начала тестирования необходимо полностью разрядить АКБ (</w:t>
      </w:r>
      <w:r w:rsidRPr="008027D8">
        <w:rPr>
          <w:b/>
          <w:sz w:val="22"/>
          <w:szCs w:val="22"/>
          <w:lang w:val="en-US"/>
        </w:rPr>
        <w:t>SOC</w:t>
      </w:r>
      <w:r w:rsidRPr="008027D8">
        <w:rPr>
          <w:b/>
          <w:sz w:val="22"/>
          <w:szCs w:val="22"/>
        </w:rPr>
        <w:t xml:space="preserve">=3, с погрешностью +/- значение 2). </w:t>
      </w:r>
    </w:p>
    <w:p w:rsidR="00A10D41" w:rsidRPr="008027D8" w:rsidRDefault="00A10D41" w:rsidP="00A10D41">
      <w:pPr>
        <w:rPr>
          <w:b/>
          <w:sz w:val="22"/>
          <w:szCs w:val="22"/>
        </w:rPr>
      </w:pPr>
      <w:r w:rsidRPr="008027D8">
        <w:rPr>
          <w:b/>
          <w:sz w:val="22"/>
          <w:szCs w:val="22"/>
        </w:rPr>
        <w:t xml:space="preserve">Результаты тестирования с превышающим значением </w:t>
      </w:r>
      <w:r w:rsidRPr="008027D8">
        <w:rPr>
          <w:b/>
          <w:sz w:val="22"/>
          <w:szCs w:val="22"/>
          <w:lang w:val="en-US"/>
        </w:rPr>
        <w:t>SOC</w:t>
      </w:r>
      <w:r w:rsidRPr="008027D8">
        <w:rPr>
          <w:b/>
          <w:sz w:val="22"/>
          <w:szCs w:val="22"/>
        </w:rPr>
        <w:t xml:space="preserve"> будут недействительны!   </w:t>
      </w:r>
    </w:p>
    <w:p w:rsidR="00A10D41" w:rsidRPr="008027D8" w:rsidRDefault="00A10D41" w:rsidP="00A10D41">
      <w:pPr>
        <w:rPr>
          <w:b/>
          <w:sz w:val="22"/>
          <w:szCs w:val="22"/>
        </w:rPr>
      </w:pPr>
      <w:r w:rsidRPr="008027D8">
        <w:rPr>
          <w:b/>
          <w:sz w:val="22"/>
          <w:szCs w:val="22"/>
        </w:rPr>
        <w:t xml:space="preserve">Во время тестирования будут проверены срабатывание реле </w:t>
      </w:r>
      <w:r w:rsidRPr="008027D8">
        <w:rPr>
          <w:b/>
          <w:sz w:val="22"/>
          <w:szCs w:val="22"/>
          <w:lang w:val="en-US"/>
        </w:rPr>
        <w:t>LLVD</w:t>
      </w:r>
      <w:r w:rsidRPr="008027D8">
        <w:rPr>
          <w:b/>
          <w:sz w:val="22"/>
          <w:szCs w:val="22"/>
        </w:rPr>
        <w:t xml:space="preserve"> (в пределах 47В) и </w:t>
      </w:r>
      <w:r w:rsidRPr="008027D8">
        <w:rPr>
          <w:b/>
          <w:sz w:val="22"/>
          <w:szCs w:val="22"/>
          <w:lang w:val="en-US"/>
        </w:rPr>
        <w:t>BLVD</w:t>
      </w:r>
      <w:r w:rsidRPr="008027D8">
        <w:rPr>
          <w:b/>
          <w:sz w:val="22"/>
          <w:szCs w:val="22"/>
        </w:rPr>
        <w:t xml:space="preserve"> (в пределах 45В), с целью проверки п.7 и п.8 приложение №1 на соответствие. </w:t>
      </w:r>
    </w:p>
    <w:p w:rsidR="00A10D41" w:rsidRPr="008027D8" w:rsidRDefault="00A10D41" w:rsidP="00A10D41">
      <w:pPr>
        <w:rPr>
          <w:b/>
          <w:sz w:val="22"/>
          <w:szCs w:val="22"/>
        </w:rPr>
      </w:pPr>
      <w:r w:rsidRPr="008027D8">
        <w:rPr>
          <w:b/>
          <w:sz w:val="22"/>
          <w:szCs w:val="22"/>
        </w:rPr>
        <w:t>Результаты тестирования должны быть занесены согласно таблице №1 для одиночного включения.</w:t>
      </w:r>
    </w:p>
    <w:p w:rsidR="00A10D41" w:rsidRPr="008027D8" w:rsidRDefault="00A10D41" w:rsidP="00A10D41">
      <w:pPr>
        <w:rPr>
          <w:b/>
          <w:sz w:val="22"/>
          <w:szCs w:val="22"/>
        </w:rPr>
      </w:pPr>
      <w:r w:rsidRPr="008027D8">
        <w:rPr>
          <w:b/>
          <w:sz w:val="22"/>
          <w:szCs w:val="22"/>
        </w:rPr>
        <w:t>Результаты тестирования должны быть занесены согласно таблице №2 для группового включения.</w:t>
      </w:r>
    </w:p>
    <w:p w:rsidR="00A10D41" w:rsidRDefault="00A10D41" w:rsidP="00A10D41">
      <w:pPr>
        <w:jc w:val="right"/>
        <w:rPr>
          <w:b/>
          <w:sz w:val="22"/>
          <w:szCs w:val="22"/>
        </w:rPr>
      </w:pPr>
      <w:r w:rsidRPr="008027D8">
        <w:rPr>
          <w:b/>
          <w:sz w:val="22"/>
          <w:szCs w:val="22"/>
        </w:rPr>
        <w:t>Таблица №1</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5000" w:type="pct"/>
        <w:tblLook w:val="04A0" w:firstRow="1" w:lastRow="0" w:firstColumn="1" w:lastColumn="0" w:noHBand="0" w:noVBand="1"/>
      </w:tblPr>
      <w:tblGrid>
        <w:gridCol w:w="7421"/>
        <w:gridCol w:w="7422"/>
      </w:tblGrid>
      <w:tr w:rsidR="00A10D41" w:rsidRPr="008027D8" w:rsidTr="00E266E8">
        <w:tc>
          <w:tcPr>
            <w:tcW w:w="5000" w:type="pct"/>
            <w:gridSpan w:val="2"/>
          </w:tcPr>
          <w:p w:rsidR="00A10D41" w:rsidRPr="008027D8" w:rsidRDefault="00A10D41" w:rsidP="00E266E8">
            <w:pPr>
              <w:rPr>
                <w:sz w:val="22"/>
                <w:szCs w:val="22"/>
              </w:rPr>
            </w:pPr>
            <w:r w:rsidRPr="008027D8">
              <w:rPr>
                <w:sz w:val="22"/>
                <w:szCs w:val="22"/>
              </w:rPr>
              <w:t>Результаты тестового заряда/разряда АКБ производителя __________________</w:t>
            </w:r>
          </w:p>
        </w:tc>
      </w:tr>
      <w:tr w:rsidR="00A10D41" w:rsidRPr="008027D8" w:rsidTr="00E266E8">
        <w:tc>
          <w:tcPr>
            <w:tcW w:w="2500" w:type="pct"/>
          </w:tcPr>
          <w:p w:rsidR="00A10D41" w:rsidRPr="008027D8" w:rsidRDefault="00A10D41" w:rsidP="00E266E8">
            <w:pPr>
              <w:rPr>
                <w:sz w:val="22"/>
                <w:szCs w:val="22"/>
              </w:rPr>
            </w:pPr>
            <w:r w:rsidRPr="008027D8">
              <w:rPr>
                <w:sz w:val="22"/>
                <w:szCs w:val="22"/>
              </w:rPr>
              <w:t xml:space="preserve">Предприятие </w:t>
            </w:r>
          </w:p>
        </w:tc>
        <w:tc>
          <w:tcPr>
            <w:tcW w:w="2500" w:type="pct"/>
          </w:tcPr>
          <w:p w:rsidR="00A10D41" w:rsidRPr="008027D8" w:rsidRDefault="00A10D41" w:rsidP="00E266E8">
            <w:pPr>
              <w:rPr>
                <w:sz w:val="22"/>
                <w:szCs w:val="22"/>
              </w:rPr>
            </w:pPr>
            <w:r w:rsidRPr="008027D8">
              <w:rPr>
                <w:sz w:val="22"/>
                <w:szCs w:val="22"/>
              </w:rPr>
              <w:t>ООО «</w:t>
            </w:r>
            <w:r w:rsidRPr="008027D8">
              <w:rPr>
                <w:sz w:val="22"/>
                <w:szCs w:val="22"/>
                <w:lang w:val="en-US"/>
              </w:rPr>
              <w:t>UMS</w:t>
            </w:r>
            <w:r w:rsidRPr="008027D8">
              <w:rPr>
                <w:sz w:val="22"/>
                <w:szCs w:val="22"/>
              </w:rPr>
              <w:t>»</w:t>
            </w:r>
          </w:p>
        </w:tc>
      </w:tr>
      <w:tr w:rsidR="00A10D41" w:rsidRPr="008027D8" w:rsidTr="00E266E8">
        <w:tc>
          <w:tcPr>
            <w:tcW w:w="2500" w:type="pct"/>
          </w:tcPr>
          <w:p w:rsidR="00A10D41" w:rsidRPr="008027D8" w:rsidRDefault="00A10D41" w:rsidP="00E266E8">
            <w:pPr>
              <w:rPr>
                <w:sz w:val="22"/>
                <w:szCs w:val="22"/>
              </w:rPr>
            </w:pPr>
            <w:r w:rsidRPr="008027D8">
              <w:rPr>
                <w:sz w:val="22"/>
                <w:szCs w:val="22"/>
              </w:rPr>
              <w:t>Место тестирование</w:t>
            </w:r>
          </w:p>
        </w:tc>
        <w:tc>
          <w:tcPr>
            <w:tcW w:w="2500" w:type="pct"/>
          </w:tcPr>
          <w:p w:rsidR="00A10D41" w:rsidRPr="008027D8" w:rsidRDefault="00A10D41" w:rsidP="00E266E8">
            <w:pPr>
              <w:rPr>
                <w:sz w:val="22"/>
                <w:szCs w:val="22"/>
              </w:rPr>
            </w:pPr>
            <w:r w:rsidRPr="008027D8">
              <w:rPr>
                <w:sz w:val="22"/>
                <w:szCs w:val="22"/>
              </w:rPr>
              <w:t>Объект ___________________</w:t>
            </w:r>
          </w:p>
        </w:tc>
      </w:tr>
      <w:tr w:rsidR="00A10D41" w:rsidRPr="008027D8" w:rsidTr="00E266E8">
        <w:tc>
          <w:tcPr>
            <w:tcW w:w="2500" w:type="pct"/>
          </w:tcPr>
          <w:p w:rsidR="00A10D41" w:rsidRPr="008027D8" w:rsidRDefault="00A10D41" w:rsidP="00E266E8">
            <w:pPr>
              <w:rPr>
                <w:sz w:val="22"/>
                <w:szCs w:val="22"/>
              </w:rPr>
            </w:pPr>
            <w:r w:rsidRPr="008027D8">
              <w:rPr>
                <w:sz w:val="22"/>
                <w:szCs w:val="22"/>
              </w:rPr>
              <w:t>Наименование и модель АКБ</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rPr>
                <w:sz w:val="22"/>
                <w:szCs w:val="22"/>
              </w:rPr>
            </w:pPr>
            <w:r w:rsidRPr="008027D8">
              <w:rPr>
                <w:sz w:val="22"/>
                <w:szCs w:val="22"/>
              </w:rPr>
              <w:t>Кол-во АКБ</w:t>
            </w:r>
          </w:p>
        </w:tc>
        <w:tc>
          <w:tcPr>
            <w:tcW w:w="2500" w:type="pct"/>
          </w:tcPr>
          <w:p w:rsidR="00A10D41" w:rsidRPr="008027D8" w:rsidRDefault="00A10D41" w:rsidP="00E266E8">
            <w:pPr>
              <w:rPr>
                <w:sz w:val="22"/>
                <w:szCs w:val="22"/>
              </w:rPr>
            </w:pPr>
            <w:r w:rsidRPr="008027D8">
              <w:rPr>
                <w:sz w:val="22"/>
                <w:szCs w:val="22"/>
              </w:rPr>
              <w:t>1 шт.</w:t>
            </w:r>
          </w:p>
        </w:tc>
      </w:tr>
      <w:tr w:rsidR="00A10D41" w:rsidRPr="008027D8" w:rsidTr="00E266E8">
        <w:tc>
          <w:tcPr>
            <w:tcW w:w="2500" w:type="pct"/>
          </w:tcPr>
          <w:p w:rsidR="00A10D41" w:rsidRPr="008027D8" w:rsidRDefault="00A10D41" w:rsidP="00E266E8">
            <w:pPr>
              <w:rPr>
                <w:sz w:val="22"/>
                <w:szCs w:val="22"/>
              </w:rPr>
            </w:pPr>
            <w:r w:rsidRPr="008027D8">
              <w:rPr>
                <w:sz w:val="22"/>
                <w:szCs w:val="22"/>
              </w:rPr>
              <w:t>Серийный номер АКБ</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rPr>
                <w:sz w:val="22"/>
                <w:szCs w:val="22"/>
              </w:rPr>
            </w:pPr>
            <w:r w:rsidRPr="008027D8">
              <w:rPr>
                <w:sz w:val="22"/>
                <w:szCs w:val="22"/>
              </w:rPr>
              <w:t>Номинальное напряжение</w:t>
            </w:r>
          </w:p>
        </w:tc>
        <w:tc>
          <w:tcPr>
            <w:tcW w:w="2500" w:type="pct"/>
          </w:tcPr>
          <w:p w:rsidR="00A10D41" w:rsidRPr="008027D8" w:rsidRDefault="00A10D41" w:rsidP="00E266E8">
            <w:pPr>
              <w:rPr>
                <w:sz w:val="22"/>
                <w:szCs w:val="22"/>
              </w:rPr>
            </w:pPr>
            <w:r w:rsidRPr="008027D8">
              <w:rPr>
                <w:sz w:val="22"/>
                <w:szCs w:val="22"/>
              </w:rPr>
              <w:t>48В</w:t>
            </w:r>
          </w:p>
        </w:tc>
      </w:tr>
      <w:tr w:rsidR="00A10D41" w:rsidRPr="008027D8" w:rsidTr="00E266E8">
        <w:tc>
          <w:tcPr>
            <w:tcW w:w="2500" w:type="pct"/>
          </w:tcPr>
          <w:p w:rsidR="00A10D41" w:rsidRPr="008027D8" w:rsidRDefault="00A10D41" w:rsidP="00E266E8">
            <w:pPr>
              <w:rPr>
                <w:sz w:val="22"/>
                <w:szCs w:val="22"/>
              </w:rPr>
            </w:pPr>
            <w:r w:rsidRPr="008027D8">
              <w:rPr>
                <w:sz w:val="22"/>
                <w:szCs w:val="22"/>
              </w:rPr>
              <w:t>Ёмкость</w:t>
            </w:r>
          </w:p>
        </w:tc>
        <w:tc>
          <w:tcPr>
            <w:tcW w:w="2500" w:type="pct"/>
          </w:tcPr>
          <w:p w:rsidR="00A10D41" w:rsidRPr="008027D8" w:rsidRDefault="00A10D41" w:rsidP="00E266E8">
            <w:pPr>
              <w:rPr>
                <w:sz w:val="22"/>
                <w:szCs w:val="22"/>
              </w:rPr>
            </w:pPr>
            <w:r w:rsidRPr="008027D8">
              <w:rPr>
                <w:sz w:val="22"/>
                <w:szCs w:val="22"/>
              </w:rPr>
              <w:t>1х100А</w:t>
            </w:r>
          </w:p>
        </w:tc>
      </w:tr>
      <w:tr w:rsidR="00A10D41" w:rsidRPr="008027D8" w:rsidTr="00E266E8">
        <w:tc>
          <w:tcPr>
            <w:tcW w:w="2500" w:type="pct"/>
          </w:tcPr>
          <w:p w:rsidR="00A10D41" w:rsidRPr="008027D8" w:rsidRDefault="00A10D41" w:rsidP="00E266E8">
            <w:pPr>
              <w:rPr>
                <w:sz w:val="22"/>
                <w:szCs w:val="22"/>
              </w:rPr>
            </w:pPr>
            <w:r w:rsidRPr="008027D8">
              <w:rPr>
                <w:sz w:val="22"/>
                <w:szCs w:val="22"/>
              </w:rPr>
              <w:t>Дата начало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rPr>
                <w:sz w:val="22"/>
                <w:szCs w:val="22"/>
              </w:rPr>
            </w:pPr>
            <w:r w:rsidRPr="008027D8">
              <w:rPr>
                <w:sz w:val="22"/>
                <w:szCs w:val="22"/>
              </w:rPr>
              <w:t>Дата остановки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rPr>
                <w:sz w:val="22"/>
                <w:szCs w:val="22"/>
              </w:rPr>
            </w:pPr>
            <w:r w:rsidRPr="008027D8">
              <w:rPr>
                <w:sz w:val="22"/>
                <w:szCs w:val="22"/>
              </w:rPr>
              <w:t>Представитель Заказчика</w:t>
            </w:r>
          </w:p>
        </w:tc>
        <w:tc>
          <w:tcPr>
            <w:tcW w:w="2500" w:type="pct"/>
          </w:tcPr>
          <w:p w:rsidR="00A10D41" w:rsidRPr="008027D8" w:rsidRDefault="00A10D41" w:rsidP="00E266E8">
            <w:pPr>
              <w:rPr>
                <w:sz w:val="22"/>
                <w:szCs w:val="22"/>
              </w:rPr>
            </w:pPr>
            <w:r w:rsidRPr="008027D8">
              <w:rPr>
                <w:sz w:val="22"/>
                <w:szCs w:val="22"/>
              </w:rPr>
              <w:t xml:space="preserve">Ф.И.О. </w:t>
            </w:r>
          </w:p>
        </w:tc>
      </w:tr>
      <w:tr w:rsidR="00A10D41" w:rsidRPr="008027D8" w:rsidTr="00E266E8">
        <w:tc>
          <w:tcPr>
            <w:tcW w:w="2500" w:type="pct"/>
          </w:tcPr>
          <w:p w:rsidR="00A10D41" w:rsidRPr="008027D8" w:rsidRDefault="00A10D41" w:rsidP="00E266E8">
            <w:pPr>
              <w:rPr>
                <w:sz w:val="22"/>
                <w:szCs w:val="22"/>
              </w:rPr>
            </w:pPr>
            <w:r w:rsidRPr="008027D8">
              <w:rPr>
                <w:sz w:val="22"/>
                <w:szCs w:val="22"/>
              </w:rPr>
              <w:t>Представитель Поставщика</w:t>
            </w:r>
          </w:p>
        </w:tc>
        <w:tc>
          <w:tcPr>
            <w:tcW w:w="2500" w:type="pct"/>
          </w:tcPr>
          <w:p w:rsidR="00A10D41" w:rsidRPr="008027D8" w:rsidRDefault="00A10D41" w:rsidP="00E266E8">
            <w:pPr>
              <w:rPr>
                <w:sz w:val="22"/>
                <w:szCs w:val="22"/>
              </w:rPr>
            </w:pPr>
            <w:r w:rsidRPr="008027D8">
              <w:rPr>
                <w:sz w:val="22"/>
                <w:szCs w:val="22"/>
              </w:rPr>
              <w:t xml:space="preserve">Ф.И.О. </w:t>
            </w:r>
          </w:p>
        </w:tc>
      </w:tr>
    </w:tbl>
    <w:p w:rsidR="00A10D41" w:rsidRDefault="00A10D41" w:rsidP="00A10D41">
      <w:pPr>
        <w:rPr>
          <w:sz w:val="22"/>
          <w:szCs w:val="22"/>
        </w:rPr>
      </w:pPr>
    </w:p>
    <w:p w:rsidR="00A10D41" w:rsidRDefault="00A10D41" w:rsidP="00A10D41">
      <w:pPr>
        <w:spacing w:after="200" w:line="276" w:lineRule="auto"/>
        <w:ind w:firstLine="0"/>
        <w:jc w:val="left"/>
        <w:rPr>
          <w:sz w:val="22"/>
          <w:szCs w:val="22"/>
        </w:rPr>
      </w:pPr>
      <w:r>
        <w:rPr>
          <w:sz w:val="22"/>
          <w:szCs w:val="22"/>
        </w:rPr>
        <w:br w:type="page"/>
      </w:r>
    </w:p>
    <w:p w:rsidR="00A10D41" w:rsidRDefault="00A10D41" w:rsidP="00A10D41">
      <w:pPr>
        <w:jc w:val="right"/>
        <w:rPr>
          <w:sz w:val="22"/>
          <w:szCs w:val="22"/>
        </w:rPr>
      </w:pPr>
      <w:r w:rsidRPr="008027D8">
        <w:rPr>
          <w:sz w:val="22"/>
          <w:szCs w:val="22"/>
        </w:rPr>
        <w:lastRenderedPageBreak/>
        <w:t>АКБ №1</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737" w:type="dxa"/>
        <w:tblLayout w:type="fixed"/>
        <w:tblLook w:val="04A0" w:firstRow="1" w:lastRow="0" w:firstColumn="1" w:lastColumn="0" w:noHBand="0" w:noVBand="1"/>
      </w:tblPr>
      <w:tblGrid>
        <w:gridCol w:w="1696"/>
        <w:gridCol w:w="1134"/>
        <w:gridCol w:w="1276"/>
        <w:gridCol w:w="1418"/>
        <w:gridCol w:w="1417"/>
        <w:gridCol w:w="1701"/>
        <w:gridCol w:w="1701"/>
        <w:gridCol w:w="1276"/>
        <w:gridCol w:w="1701"/>
        <w:gridCol w:w="1417"/>
      </w:tblGrid>
      <w:tr w:rsidR="00A10D41" w:rsidRPr="00D4767D" w:rsidTr="00E266E8">
        <w:tc>
          <w:tcPr>
            <w:tcW w:w="1696" w:type="dxa"/>
            <w:vAlign w:val="center"/>
          </w:tcPr>
          <w:p w:rsidR="00A10D41" w:rsidRPr="00D4767D" w:rsidRDefault="00A10D41" w:rsidP="00E266E8">
            <w:pPr>
              <w:ind w:firstLine="0"/>
              <w:jc w:val="center"/>
              <w:rPr>
                <w:b/>
                <w:sz w:val="20"/>
                <w:szCs w:val="22"/>
              </w:rPr>
            </w:pPr>
            <w:r w:rsidRPr="00D4767D">
              <w:rPr>
                <w:b/>
                <w:sz w:val="20"/>
                <w:szCs w:val="22"/>
              </w:rPr>
              <w:t>Дата проведения тестирования</w:t>
            </w:r>
          </w:p>
        </w:tc>
        <w:tc>
          <w:tcPr>
            <w:tcW w:w="1134" w:type="dxa"/>
            <w:vAlign w:val="center"/>
          </w:tcPr>
          <w:p w:rsidR="00A10D41" w:rsidRPr="00D4767D" w:rsidRDefault="00A10D41" w:rsidP="00E266E8">
            <w:pPr>
              <w:ind w:firstLine="0"/>
              <w:jc w:val="center"/>
              <w:rPr>
                <w:b/>
                <w:sz w:val="20"/>
                <w:szCs w:val="22"/>
              </w:rPr>
            </w:pPr>
            <w:r w:rsidRPr="00D4767D">
              <w:rPr>
                <w:b/>
                <w:sz w:val="20"/>
                <w:szCs w:val="22"/>
              </w:rPr>
              <w:t>Время начала заряда</w:t>
            </w:r>
          </w:p>
        </w:tc>
        <w:tc>
          <w:tcPr>
            <w:tcW w:w="1276" w:type="dxa"/>
            <w:vAlign w:val="center"/>
          </w:tcPr>
          <w:p w:rsidR="00A10D41" w:rsidRPr="00D4767D" w:rsidRDefault="00A10D41" w:rsidP="00E266E8">
            <w:pPr>
              <w:ind w:firstLine="0"/>
              <w:jc w:val="center"/>
              <w:rPr>
                <w:b/>
                <w:sz w:val="20"/>
                <w:szCs w:val="22"/>
              </w:rPr>
            </w:pPr>
            <w:r w:rsidRPr="00D4767D">
              <w:rPr>
                <w:b/>
                <w:sz w:val="20"/>
                <w:szCs w:val="22"/>
              </w:rPr>
              <w:t>Ток заряда, А</w:t>
            </w:r>
          </w:p>
        </w:tc>
        <w:tc>
          <w:tcPr>
            <w:tcW w:w="1418" w:type="dxa"/>
            <w:vAlign w:val="center"/>
          </w:tcPr>
          <w:p w:rsidR="00A10D41" w:rsidRPr="00D4767D" w:rsidRDefault="00A10D41" w:rsidP="00E266E8">
            <w:pPr>
              <w:ind w:firstLine="0"/>
              <w:jc w:val="center"/>
              <w:rPr>
                <w:b/>
                <w:sz w:val="20"/>
                <w:szCs w:val="22"/>
              </w:rPr>
            </w:pPr>
            <w:r w:rsidRPr="00D4767D">
              <w:rPr>
                <w:b/>
                <w:sz w:val="20"/>
                <w:szCs w:val="22"/>
              </w:rPr>
              <w:t>Температура в помещении, С</w:t>
            </w:r>
          </w:p>
        </w:tc>
        <w:tc>
          <w:tcPr>
            <w:tcW w:w="1417" w:type="dxa"/>
            <w:vAlign w:val="center"/>
          </w:tcPr>
          <w:p w:rsidR="00A10D41" w:rsidRPr="00D4767D" w:rsidRDefault="00A10D41" w:rsidP="00E266E8">
            <w:pPr>
              <w:ind w:firstLine="0"/>
              <w:jc w:val="center"/>
              <w:rPr>
                <w:b/>
                <w:sz w:val="20"/>
                <w:szCs w:val="22"/>
              </w:rPr>
            </w:pPr>
            <w:r w:rsidRPr="00D4767D">
              <w:rPr>
                <w:b/>
                <w:sz w:val="20"/>
                <w:szCs w:val="22"/>
              </w:rPr>
              <w:t xml:space="preserve">Остаточная ёмкость,  </w:t>
            </w:r>
            <w:r w:rsidRPr="00D4767D">
              <w:rPr>
                <w:b/>
                <w:sz w:val="20"/>
                <w:szCs w:val="22"/>
                <w:lang w:val="en-US"/>
              </w:rPr>
              <w:t>SOC</w:t>
            </w:r>
          </w:p>
        </w:tc>
        <w:tc>
          <w:tcPr>
            <w:tcW w:w="1701" w:type="dxa"/>
            <w:vAlign w:val="center"/>
          </w:tcPr>
          <w:p w:rsidR="00A10D41" w:rsidRPr="00D4767D" w:rsidRDefault="00A10D41" w:rsidP="00E266E8">
            <w:pPr>
              <w:ind w:firstLine="0"/>
              <w:jc w:val="center"/>
              <w:rPr>
                <w:b/>
                <w:sz w:val="20"/>
                <w:szCs w:val="22"/>
              </w:rPr>
            </w:pPr>
            <w:r w:rsidRPr="00D4767D">
              <w:rPr>
                <w:b/>
                <w:sz w:val="20"/>
                <w:szCs w:val="22"/>
              </w:rPr>
              <w:t>Длительность до 100% уровня заряда, мин/сек</w:t>
            </w:r>
          </w:p>
        </w:tc>
        <w:tc>
          <w:tcPr>
            <w:tcW w:w="1701" w:type="dxa"/>
            <w:vAlign w:val="center"/>
          </w:tcPr>
          <w:p w:rsidR="00A10D41" w:rsidRPr="00D4767D" w:rsidRDefault="00A10D41" w:rsidP="00E266E8">
            <w:pPr>
              <w:ind w:firstLine="0"/>
              <w:jc w:val="center"/>
              <w:rPr>
                <w:b/>
                <w:sz w:val="20"/>
                <w:szCs w:val="22"/>
              </w:rPr>
            </w:pPr>
            <w:r w:rsidRPr="00D4767D">
              <w:rPr>
                <w:b/>
                <w:sz w:val="20"/>
                <w:szCs w:val="22"/>
              </w:rPr>
              <w:t>Средняя внутренняя температура АКБ при заряде, С</w:t>
            </w:r>
          </w:p>
        </w:tc>
        <w:tc>
          <w:tcPr>
            <w:tcW w:w="1276" w:type="dxa"/>
            <w:vAlign w:val="center"/>
          </w:tcPr>
          <w:p w:rsidR="00A10D41" w:rsidRPr="00D4767D" w:rsidRDefault="00A10D41" w:rsidP="00E266E8">
            <w:pPr>
              <w:ind w:firstLine="0"/>
              <w:jc w:val="center"/>
              <w:rPr>
                <w:b/>
                <w:sz w:val="20"/>
                <w:szCs w:val="22"/>
              </w:rPr>
            </w:pPr>
            <w:r w:rsidRPr="00D4767D">
              <w:rPr>
                <w:b/>
                <w:sz w:val="20"/>
                <w:szCs w:val="22"/>
              </w:rPr>
              <w:t>Напряжение заряда, В</w:t>
            </w:r>
          </w:p>
        </w:tc>
        <w:tc>
          <w:tcPr>
            <w:tcW w:w="1701" w:type="dxa"/>
            <w:vAlign w:val="center"/>
          </w:tcPr>
          <w:p w:rsidR="00A10D41" w:rsidRPr="00D4767D" w:rsidRDefault="00A10D41" w:rsidP="00E266E8">
            <w:pPr>
              <w:ind w:firstLine="0"/>
              <w:jc w:val="center"/>
              <w:rPr>
                <w:b/>
                <w:sz w:val="20"/>
                <w:szCs w:val="22"/>
              </w:rPr>
            </w:pPr>
            <w:r w:rsidRPr="00D4767D">
              <w:rPr>
                <w:b/>
                <w:sz w:val="20"/>
                <w:szCs w:val="22"/>
              </w:rPr>
              <w:t>Тип тестирования</w:t>
            </w:r>
          </w:p>
        </w:tc>
        <w:tc>
          <w:tcPr>
            <w:tcW w:w="1417" w:type="dxa"/>
            <w:vAlign w:val="center"/>
          </w:tcPr>
          <w:p w:rsidR="00A10D41" w:rsidRPr="00D4767D" w:rsidRDefault="00A10D41" w:rsidP="00E266E8">
            <w:pPr>
              <w:ind w:firstLine="0"/>
              <w:jc w:val="center"/>
              <w:rPr>
                <w:b/>
                <w:sz w:val="20"/>
                <w:szCs w:val="22"/>
              </w:rPr>
            </w:pPr>
            <w:r w:rsidRPr="00D4767D">
              <w:rPr>
                <w:b/>
                <w:sz w:val="20"/>
                <w:szCs w:val="22"/>
              </w:rPr>
              <w:t>Примечание</w:t>
            </w: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0,2С</w:t>
            </w:r>
            <w:r w:rsidRPr="008027D8">
              <w:rPr>
                <w:sz w:val="22"/>
                <w:szCs w:val="22"/>
                <w:vertAlign w:val="subscript"/>
              </w:rPr>
              <w:t xml:space="preserve"> </w:t>
            </w:r>
            <w:r w:rsidRPr="008027D8">
              <w:rPr>
                <w:sz w:val="22"/>
                <w:szCs w:val="22"/>
              </w:rPr>
              <w:t>(20А)</w:t>
            </w:r>
          </w:p>
        </w:tc>
        <w:tc>
          <w:tcPr>
            <w:tcW w:w="1418" w:type="dxa"/>
          </w:tcPr>
          <w:p w:rsidR="00A10D41" w:rsidRPr="008027D8" w:rsidRDefault="00A10D41" w:rsidP="00E266E8">
            <w:pPr>
              <w:ind w:firstLine="0"/>
              <w:jc w:val="center"/>
              <w:rPr>
                <w:sz w:val="22"/>
                <w:szCs w:val="22"/>
              </w:rPr>
            </w:pPr>
            <w:r w:rsidRPr="008027D8">
              <w:rPr>
                <w:sz w:val="22"/>
                <w:szCs w:val="22"/>
              </w:rPr>
              <w:t>+35</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r w:rsidRPr="008027D8">
              <w:rPr>
                <w:sz w:val="22"/>
                <w:szCs w:val="22"/>
              </w:rPr>
              <w:t>Обязательно</w:t>
            </w: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0,5С</w:t>
            </w:r>
            <w:r w:rsidRPr="008027D8">
              <w:rPr>
                <w:sz w:val="22"/>
                <w:szCs w:val="22"/>
                <w:vertAlign w:val="subscript"/>
              </w:rPr>
              <w:t xml:space="preserve"> </w:t>
            </w:r>
            <w:r w:rsidRPr="008027D8">
              <w:rPr>
                <w:sz w:val="22"/>
                <w:szCs w:val="22"/>
              </w:rPr>
              <w:t>(50А)</w:t>
            </w:r>
          </w:p>
        </w:tc>
        <w:tc>
          <w:tcPr>
            <w:tcW w:w="1418" w:type="dxa"/>
          </w:tcPr>
          <w:p w:rsidR="00A10D41" w:rsidRPr="008027D8" w:rsidRDefault="00A10D41" w:rsidP="00E266E8">
            <w:pPr>
              <w:ind w:firstLine="0"/>
              <w:jc w:val="center"/>
              <w:rPr>
                <w:sz w:val="22"/>
                <w:szCs w:val="22"/>
              </w:rPr>
            </w:pPr>
            <w:r w:rsidRPr="008027D8">
              <w:rPr>
                <w:sz w:val="22"/>
                <w:szCs w:val="22"/>
              </w:rPr>
              <w:t>+</w:t>
            </w:r>
            <w:r w:rsidRPr="008027D8">
              <w:rPr>
                <w:sz w:val="22"/>
                <w:szCs w:val="22"/>
                <w:lang w:val="en-US"/>
              </w:rPr>
              <w:t>3</w:t>
            </w:r>
            <w:r w:rsidRPr="008027D8">
              <w:rPr>
                <w:sz w:val="22"/>
                <w:szCs w:val="22"/>
              </w:rPr>
              <w:t>5</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r w:rsidRPr="008027D8">
              <w:rPr>
                <w:sz w:val="22"/>
                <w:szCs w:val="22"/>
              </w:rPr>
              <w:t>Обязательно</w:t>
            </w: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1С</w:t>
            </w:r>
            <w:r w:rsidRPr="008027D8">
              <w:rPr>
                <w:sz w:val="22"/>
                <w:szCs w:val="22"/>
                <w:vertAlign w:val="subscript"/>
              </w:rPr>
              <w:t xml:space="preserve"> </w:t>
            </w:r>
            <w:r w:rsidRPr="008027D8">
              <w:rPr>
                <w:sz w:val="22"/>
                <w:szCs w:val="22"/>
              </w:rPr>
              <w:t>(100А)</w:t>
            </w:r>
          </w:p>
        </w:tc>
        <w:tc>
          <w:tcPr>
            <w:tcW w:w="1418" w:type="dxa"/>
          </w:tcPr>
          <w:p w:rsidR="00A10D41" w:rsidRPr="008027D8" w:rsidRDefault="00A10D41" w:rsidP="00E266E8">
            <w:pPr>
              <w:ind w:firstLine="0"/>
              <w:jc w:val="center"/>
              <w:rPr>
                <w:sz w:val="22"/>
                <w:szCs w:val="22"/>
              </w:rPr>
            </w:pPr>
            <w:r w:rsidRPr="008027D8">
              <w:rPr>
                <w:sz w:val="22"/>
                <w:szCs w:val="22"/>
              </w:rPr>
              <w:t>+</w:t>
            </w:r>
            <w:r w:rsidRPr="008027D8">
              <w:rPr>
                <w:sz w:val="22"/>
                <w:szCs w:val="22"/>
                <w:lang w:val="en-US"/>
              </w:rPr>
              <w:t>3</w:t>
            </w:r>
            <w:r w:rsidRPr="008027D8">
              <w:rPr>
                <w:sz w:val="22"/>
                <w:szCs w:val="22"/>
              </w:rPr>
              <w:t>5</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0,2С</w:t>
            </w:r>
            <w:r w:rsidRPr="008027D8">
              <w:rPr>
                <w:sz w:val="22"/>
                <w:szCs w:val="22"/>
                <w:vertAlign w:val="subscript"/>
              </w:rPr>
              <w:t xml:space="preserve"> </w:t>
            </w:r>
            <w:r w:rsidRPr="008027D8">
              <w:rPr>
                <w:sz w:val="22"/>
                <w:szCs w:val="22"/>
              </w:rPr>
              <w:t>(20А)</w:t>
            </w:r>
          </w:p>
        </w:tc>
        <w:tc>
          <w:tcPr>
            <w:tcW w:w="1418" w:type="dxa"/>
          </w:tcPr>
          <w:p w:rsidR="00A10D41" w:rsidRPr="008027D8" w:rsidRDefault="00A10D41" w:rsidP="00E266E8">
            <w:pPr>
              <w:ind w:firstLine="0"/>
              <w:jc w:val="center"/>
              <w:rPr>
                <w:sz w:val="22"/>
                <w:szCs w:val="22"/>
              </w:rPr>
            </w:pPr>
            <w:r w:rsidRPr="008027D8">
              <w:rPr>
                <w:sz w:val="22"/>
                <w:szCs w:val="22"/>
              </w:rPr>
              <w:t>+10</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0,5С</w:t>
            </w:r>
            <w:r w:rsidRPr="008027D8">
              <w:rPr>
                <w:sz w:val="22"/>
                <w:szCs w:val="22"/>
                <w:vertAlign w:val="subscript"/>
              </w:rPr>
              <w:t xml:space="preserve"> </w:t>
            </w:r>
            <w:r w:rsidRPr="008027D8">
              <w:rPr>
                <w:sz w:val="22"/>
                <w:szCs w:val="22"/>
              </w:rPr>
              <w:t>(50А)</w:t>
            </w:r>
          </w:p>
        </w:tc>
        <w:tc>
          <w:tcPr>
            <w:tcW w:w="1418" w:type="dxa"/>
          </w:tcPr>
          <w:p w:rsidR="00A10D41" w:rsidRPr="008027D8" w:rsidRDefault="00A10D41" w:rsidP="00E266E8">
            <w:pPr>
              <w:ind w:firstLine="0"/>
              <w:jc w:val="center"/>
              <w:rPr>
                <w:sz w:val="22"/>
                <w:szCs w:val="22"/>
              </w:rPr>
            </w:pPr>
            <w:r w:rsidRPr="008027D8">
              <w:rPr>
                <w:sz w:val="22"/>
                <w:szCs w:val="22"/>
              </w:rPr>
              <w:t>+10</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1С</w:t>
            </w:r>
            <w:r w:rsidRPr="008027D8">
              <w:rPr>
                <w:sz w:val="22"/>
                <w:szCs w:val="22"/>
                <w:vertAlign w:val="subscript"/>
              </w:rPr>
              <w:t xml:space="preserve"> </w:t>
            </w:r>
            <w:r w:rsidRPr="008027D8">
              <w:rPr>
                <w:sz w:val="22"/>
                <w:szCs w:val="22"/>
              </w:rPr>
              <w:t>(100А)</w:t>
            </w:r>
          </w:p>
        </w:tc>
        <w:tc>
          <w:tcPr>
            <w:tcW w:w="1418" w:type="dxa"/>
          </w:tcPr>
          <w:p w:rsidR="00A10D41" w:rsidRPr="008027D8" w:rsidRDefault="00A10D41" w:rsidP="00E266E8">
            <w:pPr>
              <w:ind w:firstLine="0"/>
              <w:jc w:val="center"/>
              <w:rPr>
                <w:sz w:val="22"/>
                <w:szCs w:val="22"/>
              </w:rPr>
            </w:pPr>
            <w:r w:rsidRPr="008027D8">
              <w:rPr>
                <w:sz w:val="22"/>
                <w:szCs w:val="22"/>
              </w:rPr>
              <w:t>+10</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bl>
    <w:p w:rsidR="00A10D41" w:rsidRDefault="00A10D41" w:rsidP="00A10D41">
      <w:pPr>
        <w:spacing w:before="120"/>
        <w:jc w:val="right"/>
        <w:rPr>
          <w:b/>
          <w:sz w:val="22"/>
          <w:szCs w:val="22"/>
        </w:rPr>
      </w:pPr>
      <w:r w:rsidRPr="008027D8">
        <w:rPr>
          <w:b/>
          <w:sz w:val="22"/>
          <w:szCs w:val="22"/>
        </w:rPr>
        <w:t>Таблица №2</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5000" w:type="pct"/>
        <w:tblLook w:val="04A0" w:firstRow="1" w:lastRow="0" w:firstColumn="1" w:lastColumn="0" w:noHBand="0" w:noVBand="1"/>
      </w:tblPr>
      <w:tblGrid>
        <w:gridCol w:w="7421"/>
        <w:gridCol w:w="7422"/>
      </w:tblGrid>
      <w:tr w:rsidR="00A10D41" w:rsidRPr="008027D8" w:rsidTr="00E266E8">
        <w:tc>
          <w:tcPr>
            <w:tcW w:w="5000" w:type="pct"/>
            <w:gridSpan w:val="2"/>
          </w:tcPr>
          <w:p w:rsidR="00A10D41" w:rsidRPr="008027D8" w:rsidRDefault="00A10D41" w:rsidP="00E266E8">
            <w:pPr>
              <w:rPr>
                <w:sz w:val="22"/>
                <w:szCs w:val="22"/>
              </w:rPr>
            </w:pPr>
            <w:r w:rsidRPr="008027D8">
              <w:rPr>
                <w:sz w:val="22"/>
                <w:szCs w:val="22"/>
              </w:rPr>
              <w:t>Результаты тестового заряда/разряда АКБ производителя __________________</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 xml:space="preserve">Предприятие </w:t>
            </w:r>
          </w:p>
        </w:tc>
        <w:tc>
          <w:tcPr>
            <w:tcW w:w="2500" w:type="pct"/>
          </w:tcPr>
          <w:p w:rsidR="00A10D41" w:rsidRPr="008027D8" w:rsidRDefault="00A10D41" w:rsidP="00E266E8">
            <w:pPr>
              <w:rPr>
                <w:sz w:val="22"/>
                <w:szCs w:val="22"/>
              </w:rPr>
            </w:pPr>
            <w:r w:rsidRPr="008027D8">
              <w:rPr>
                <w:sz w:val="22"/>
                <w:szCs w:val="22"/>
              </w:rPr>
              <w:t>ООО «</w:t>
            </w:r>
            <w:r w:rsidRPr="008027D8">
              <w:rPr>
                <w:sz w:val="22"/>
                <w:szCs w:val="22"/>
                <w:lang w:val="en-US"/>
              </w:rPr>
              <w:t>UMS</w:t>
            </w:r>
            <w:r w:rsidRPr="008027D8">
              <w:rPr>
                <w:sz w:val="22"/>
                <w:szCs w:val="22"/>
              </w:rPr>
              <w:t>»</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Место тестирование</w:t>
            </w:r>
          </w:p>
        </w:tc>
        <w:tc>
          <w:tcPr>
            <w:tcW w:w="2500" w:type="pct"/>
          </w:tcPr>
          <w:p w:rsidR="00A10D41" w:rsidRPr="008027D8" w:rsidRDefault="00A10D41" w:rsidP="00E266E8">
            <w:pPr>
              <w:rPr>
                <w:sz w:val="22"/>
                <w:szCs w:val="22"/>
              </w:rPr>
            </w:pPr>
            <w:r w:rsidRPr="008027D8">
              <w:rPr>
                <w:sz w:val="22"/>
                <w:szCs w:val="22"/>
              </w:rPr>
              <w:t>Объект ___________________</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Наименование и модель АКБ</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Кол-во АКБ</w:t>
            </w:r>
          </w:p>
        </w:tc>
        <w:tc>
          <w:tcPr>
            <w:tcW w:w="2500" w:type="pct"/>
          </w:tcPr>
          <w:p w:rsidR="00A10D41" w:rsidRPr="008027D8" w:rsidRDefault="00A10D41" w:rsidP="00E266E8">
            <w:pPr>
              <w:rPr>
                <w:sz w:val="22"/>
                <w:szCs w:val="22"/>
              </w:rPr>
            </w:pPr>
            <w:r w:rsidRPr="008027D8">
              <w:rPr>
                <w:sz w:val="22"/>
                <w:szCs w:val="22"/>
              </w:rPr>
              <w:t>4 шт.</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№1</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№2</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№3</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№4</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Номинальное напряжение</w:t>
            </w:r>
          </w:p>
        </w:tc>
        <w:tc>
          <w:tcPr>
            <w:tcW w:w="2500" w:type="pct"/>
          </w:tcPr>
          <w:p w:rsidR="00A10D41" w:rsidRPr="008027D8" w:rsidRDefault="00A10D41" w:rsidP="00E266E8">
            <w:pPr>
              <w:rPr>
                <w:sz w:val="22"/>
                <w:szCs w:val="22"/>
              </w:rPr>
            </w:pPr>
            <w:r w:rsidRPr="008027D8">
              <w:rPr>
                <w:sz w:val="22"/>
                <w:szCs w:val="22"/>
              </w:rPr>
              <w:t>48В</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lastRenderedPageBreak/>
              <w:t>Ёмкость</w:t>
            </w:r>
          </w:p>
        </w:tc>
        <w:tc>
          <w:tcPr>
            <w:tcW w:w="2500" w:type="pct"/>
          </w:tcPr>
          <w:p w:rsidR="00A10D41" w:rsidRPr="008027D8" w:rsidRDefault="00A10D41" w:rsidP="00E266E8">
            <w:pPr>
              <w:rPr>
                <w:sz w:val="22"/>
                <w:szCs w:val="22"/>
              </w:rPr>
            </w:pPr>
            <w:r w:rsidRPr="008027D8">
              <w:rPr>
                <w:sz w:val="22"/>
                <w:szCs w:val="22"/>
              </w:rPr>
              <w:t>4х100А</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Дата начало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Дата остановки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Представитель Заказчика</w:t>
            </w:r>
          </w:p>
        </w:tc>
        <w:tc>
          <w:tcPr>
            <w:tcW w:w="2500" w:type="pct"/>
          </w:tcPr>
          <w:p w:rsidR="00A10D41" w:rsidRPr="008027D8" w:rsidRDefault="00A10D41" w:rsidP="00E266E8">
            <w:pPr>
              <w:rPr>
                <w:sz w:val="22"/>
                <w:szCs w:val="22"/>
              </w:rPr>
            </w:pPr>
            <w:r w:rsidRPr="008027D8">
              <w:rPr>
                <w:sz w:val="22"/>
                <w:szCs w:val="22"/>
              </w:rPr>
              <w:t xml:space="preserve">Ф.И.О. </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Представитель Поставщика</w:t>
            </w:r>
          </w:p>
        </w:tc>
        <w:tc>
          <w:tcPr>
            <w:tcW w:w="2500" w:type="pct"/>
          </w:tcPr>
          <w:p w:rsidR="00A10D41" w:rsidRPr="008027D8" w:rsidRDefault="00A10D41" w:rsidP="00E266E8">
            <w:pPr>
              <w:rPr>
                <w:sz w:val="22"/>
                <w:szCs w:val="22"/>
              </w:rPr>
            </w:pPr>
            <w:r w:rsidRPr="008027D8">
              <w:rPr>
                <w:sz w:val="22"/>
                <w:szCs w:val="22"/>
              </w:rPr>
              <w:t xml:space="preserve">Ф.И.О. </w:t>
            </w:r>
          </w:p>
        </w:tc>
      </w:tr>
    </w:tbl>
    <w:p w:rsidR="00A10D41" w:rsidRPr="008027D8" w:rsidRDefault="00A10D41" w:rsidP="00A10D41">
      <w:pPr>
        <w:rPr>
          <w:sz w:val="22"/>
          <w:szCs w:val="22"/>
        </w:rPr>
      </w:pPr>
    </w:p>
    <w:p w:rsidR="00A10D41" w:rsidRDefault="00A10D41" w:rsidP="00A10D41">
      <w:pPr>
        <w:jc w:val="right"/>
        <w:rPr>
          <w:sz w:val="22"/>
          <w:szCs w:val="22"/>
        </w:rPr>
      </w:pPr>
      <w:r w:rsidRPr="008027D8">
        <w:rPr>
          <w:sz w:val="22"/>
          <w:szCs w:val="22"/>
        </w:rPr>
        <w:t>АКБ №1</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596" w:type="dxa"/>
        <w:tblLayout w:type="fixed"/>
        <w:tblLook w:val="04A0" w:firstRow="1" w:lastRow="0" w:firstColumn="1" w:lastColumn="0" w:noHBand="0" w:noVBand="1"/>
      </w:tblPr>
      <w:tblGrid>
        <w:gridCol w:w="1491"/>
        <w:gridCol w:w="934"/>
        <w:gridCol w:w="1539"/>
        <w:gridCol w:w="1560"/>
        <w:gridCol w:w="1134"/>
        <w:gridCol w:w="1842"/>
        <w:gridCol w:w="1843"/>
        <w:gridCol w:w="1276"/>
        <w:gridCol w:w="1559"/>
        <w:gridCol w:w="1418"/>
      </w:tblGrid>
      <w:tr w:rsidR="00A10D41" w:rsidRPr="00D4767D" w:rsidTr="00E266E8">
        <w:tc>
          <w:tcPr>
            <w:tcW w:w="1491" w:type="dxa"/>
            <w:vAlign w:val="center"/>
          </w:tcPr>
          <w:p w:rsidR="00A10D41" w:rsidRPr="00D4767D" w:rsidRDefault="00A10D41" w:rsidP="00E266E8">
            <w:pPr>
              <w:ind w:firstLine="0"/>
              <w:jc w:val="center"/>
              <w:rPr>
                <w:b/>
                <w:sz w:val="20"/>
                <w:szCs w:val="22"/>
              </w:rPr>
            </w:pPr>
            <w:r w:rsidRPr="00D4767D">
              <w:rPr>
                <w:b/>
                <w:sz w:val="20"/>
                <w:szCs w:val="22"/>
              </w:rPr>
              <w:t>Дата проведения тестирования</w:t>
            </w:r>
          </w:p>
        </w:tc>
        <w:tc>
          <w:tcPr>
            <w:tcW w:w="934" w:type="dxa"/>
            <w:vAlign w:val="center"/>
          </w:tcPr>
          <w:p w:rsidR="00A10D41" w:rsidRPr="00D4767D" w:rsidRDefault="00A10D41" w:rsidP="00E266E8">
            <w:pPr>
              <w:ind w:firstLine="0"/>
              <w:jc w:val="center"/>
              <w:rPr>
                <w:b/>
                <w:sz w:val="20"/>
                <w:szCs w:val="22"/>
              </w:rPr>
            </w:pPr>
            <w:r w:rsidRPr="00D4767D">
              <w:rPr>
                <w:b/>
                <w:sz w:val="20"/>
                <w:szCs w:val="22"/>
              </w:rPr>
              <w:t>Время начала заряда</w:t>
            </w:r>
          </w:p>
        </w:tc>
        <w:tc>
          <w:tcPr>
            <w:tcW w:w="1539" w:type="dxa"/>
            <w:vAlign w:val="center"/>
          </w:tcPr>
          <w:p w:rsidR="00A10D41" w:rsidRPr="00D4767D" w:rsidRDefault="00A10D41" w:rsidP="00E266E8">
            <w:pPr>
              <w:ind w:firstLine="0"/>
              <w:jc w:val="center"/>
              <w:rPr>
                <w:b/>
                <w:sz w:val="20"/>
                <w:szCs w:val="22"/>
              </w:rPr>
            </w:pPr>
            <w:r w:rsidRPr="00D4767D">
              <w:rPr>
                <w:b/>
                <w:sz w:val="20"/>
                <w:szCs w:val="22"/>
              </w:rPr>
              <w:t>Ток заряда, А</w:t>
            </w:r>
          </w:p>
        </w:tc>
        <w:tc>
          <w:tcPr>
            <w:tcW w:w="1560" w:type="dxa"/>
            <w:vAlign w:val="center"/>
          </w:tcPr>
          <w:p w:rsidR="00A10D41" w:rsidRPr="00D4767D" w:rsidRDefault="00A10D41" w:rsidP="00E266E8">
            <w:pPr>
              <w:ind w:firstLine="0"/>
              <w:jc w:val="center"/>
              <w:rPr>
                <w:b/>
                <w:sz w:val="20"/>
                <w:szCs w:val="22"/>
              </w:rPr>
            </w:pPr>
            <w:r w:rsidRPr="00D4767D">
              <w:rPr>
                <w:b/>
                <w:sz w:val="20"/>
                <w:szCs w:val="22"/>
              </w:rPr>
              <w:t>Температура в помещении, С</w:t>
            </w:r>
          </w:p>
        </w:tc>
        <w:tc>
          <w:tcPr>
            <w:tcW w:w="1134" w:type="dxa"/>
            <w:vAlign w:val="center"/>
          </w:tcPr>
          <w:p w:rsidR="00A10D41" w:rsidRPr="00D4767D" w:rsidRDefault="00A10D41" w:rsidP="00E266E8">
            <w:pPr>
              <w:ind w:firstLine="0"/>
              <w:jc w:val="center"/>
              <w:rPr>
                <w:b/>
                <w:sz w:val="20"/>
                <w:szCs w:val="22"/>
              </w:rPr>
            </w:pPr>
            <w:r w:rsidRPr="00D4767D">
              <w:rPr>
                <w:b/>
                <w:sz w:val="20"/>
                <w:szCs w:val="22"/>
              </w:rPr>
              <w:t>Остаточная ёмкость,  SOC</w:t>
            </w:r>
          </w:p>
        </w:tc>
        <w:tc>
          <w:tcPr>
            <w:tcW w:w="1842" w:type="dxa"/>
            <w:vAlign w:val="center"/>
          </w:tcPr>
          <w:p w:rsidR="00A10D41" w:rsidRPr="00D4767D" w:rsidRDefault="00A10D41" w:rsidP="00E266E8">
            <w:pPr>
              <w:ind w:firstLine="0"/>
              <w:jc w:val="center"/>
              <w:rPr>
                <w:b/>
                <w:sz w:val="20"/>
                <w:szCs w:val="22"/>
              </w:rPr>
            </w:pPr>
            <w:r w:rsidRPr="00D4767D">
              <w:rPr>
                <w:b/>
                <w:sz w:val="20"/>
                <w:szCs w:val="22"/>
              </w:rPr>
              <w:t>Длительность до 100% уровня заряда, мин/сек</w:t>
            </w:r>
          </w:p>
        </w:tc>
        <w:tc>
          <w:tcPr>
            <w:tcW w:w="1843" w:type="dxa"/>
            <w:vAlign w:val="center"/>
          </w:tcPr>
          <w:p w:rsidR="00A10D41" w:rsidRPr="00D4767D" w:rsidRDefault="00A10D41" w:rsidP="00E266E8">
            <w:pPr>
              <w:ind w:firstLine="0"/>
              <w:jc w:val="center"/>
              <w:rPr>
                <w:b/>
                <w:sz w:val="20"/>
                <w:szCs w:val="22"/>
              </w:rPr>
            </w:pPr>
            <w:r w:rsidRPr="00D4767D">
              <w:rPr>
                <w:b/>
                <w:sz w:val="20"/>
                <w:szCs w:val="22"/>
              </w:rPr>
              <w:t>Средняя внутренняя температура АКБ при заряде, С</w:t>
            </w:r>
          </w:p>
        </w:tc>
        <w:tc>
          <w:tcPr>
            <w:tcW w:w="1276" w:type="dxa"/>
            <w:vAlign w:val="center"/>
          </w:tcPr>
          <w:p w:rsidR="00A10D41" w:rsidRPr="00D4767D" w:rsidRDefault="00A10D41" w:rsidP="00E266E8">
            <w:pPr>
              <w:ind w:firstLine="0"/>
              <w:jc w:val="center"/>
              <w:rPr>
                <w:b/>
                <w:sz w:val="20"/>
                <w:szCs w:val="22"/>
              </w:rPr>
            </w:pPr>
            <w:r w:rsidRPr="00D4767D">
              <w:rPr>
                <w:b/>
                <w:sz w:val="20"/>
                <w:szCs w:val="22"/>
              </w:rPr>
              <w:t>Напряжение заряда, В</w:t>
            </w:r>
          </w:p>
        </w:tc>
        <w:tc>
          <w:tcPr>
            <w:tcW w:w="1559" w:type="dxa"/>
            <w:vAlign w:val="center"/>
          </w:tcPr>
          <w:p w:rsidR="00A10D41" w:rsidRPr="00D4767D" w:rsidRDefault="00A10D41" w:rsidP="00E266E8">
            <w:pPr>
              <w:ind w:firstLine="0"/>
              <w:jc w:val="center"/>
              <w:rPr>
                <w:b/>
                <w:sz w:val="20"/>
                <w:szCs w:val="22"/>
              </w:rPr>
            </w:pPr>
            <w:r w:rsidRPr="00D4767D">
              <w:rPr>
                <w:b/>
                <w:sz w:val="20"/>
                <w:szCs w:val="22"/>
              </w:rPr>
              <w:t>Тип тестирования</w:t>
            </w:r>
          </w:p>
        </w:tc>
        <w:tc>
          <w:tcPr>
            <w:tcW w:w="1418" w:type="dxa"/>
            <w:vAlign w:val="center"/>
          </w:tcPr>
          <w:p w:rsidR="00A10D41" w:rsidRPr="00D4767D" w:rsidRDefault="00A10D41" w:rsidP="00E266E8">
            <w:pPr>
              <w:ind w:firstLine="0"/>
              <w:jc w:val="center"/>
              <w:rPr>
                <w:b/>
                <w:sz w:val="20"/>
                <w:szCs w:val="22"/>
              </w:rPr>
            </w:pPr>
            <w:r w:rsidRPr="00D4767D">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w:t>
            </w:r>
            <w:r w:rsidRPr="00D4767D">
              <w:rPr>
                <w:sz w:val="22"/>
                <w:szCs w:val="22"/>
              </w:rPr>
              <w:t>50</w:t>
            </w:r>
            <w:r w:rsidRPr="008027D8">
              <w:rPr>
                <w:sz w:val="22"/>
                <w:szCs w:val="22"/>
              </w:rPr>
              <w:t>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bl>
    <w:p w:rsidR="00A10D41" w:rsidRPr="008027D8" w:rsidRDefault="00A10D41" w:rsidP="00A10D41">
      <w:pPr>
        <w:rPr>
          <w:sz w:val="22"/>
          <w:szCs w:val="22"/>
        </w:rPr>
      </w:pPr>
    </w:p>
    <w:p w:rsidR="00A10D41" w:rsidRDefault="00A10D41" w:rsidP="00A10D41">
      <w:pPr>
        <w:spacing w:after="200" w:line="276" w:lineRule="auto"/>
        <w:ind w:firstLine="0"/>
        <w:jc w:val="left"/>
        <w:rPr>
          <w:sz w:val="22"/>
          <w:szCs w:val="22"/>
        </w:rPr>
      </w:pPr>
      <w:r>
        <w:rPr>
          <w:sz w:val="22"/>
          <w:szCs w:val="22"/>
        </w:rPr>
        <w:br w:type="page"/>
      </w:r>
    </w:p>
    <w:p w:rsidR="00A10D41" w:rsidRDefault="00A10D41" w:rsidP="00A10D41">
      <w:pPr>
        <w:jc w:val="right"/>
        <w:rPr>
          <w:sz w:val="22"/>
          <w:szCs w:val="22"/>
        </w:rPr>
      </w:pPr>
      <w:r w:rsidRPr="008027D8">
        <w:rPr>
          <w:sz w:val="22"/>
          <w:szCs w:val="22"/>
        </w:rPr>
        <w:lastRenderedPageBreak/>
        <w:t>АКБ №2</w:t>
      </w:r>
    </w:p>
    <w:p w:rsidR="00A10D41" w:rsidRPr="009F3336" w:rsidRDefault="00A10D41" w:rsidP="00A10D41">
      <w:pPr>
        <w:jc w:val="right"/>
        <w:rPr>
          <w:b/>
          <w:sz w:val="22"/>
          <w:szCs w:val="22"/>
        </w:rPr>
      </w:pPr>
      <w:r>
        <w:rPr>
          <w:b/>
          <w:sz w:val="22"/>
          <w:szCs w:val="22"/>
          <w:lang w:val="en-US"/>
        </w:rPr>
        <w:t>*</w:t>
      </w:r>
      <w:r>
        <w:rPr>
          <w:b/>
          <w:sz w:val="22"/>
          <w:szCs w:val="22"/>
        </w:rPr>
        <w:t>ФОРМА*</w:t>
      </w:r>
    </w:p>
    <w:p w:rsidR="00A10D41" w:rsidRPr="008027D8" w:rsidRDefault="00A10D41" w:rsidP="00A10D41">
      <w:pPr>
        <w:jc w:val="right"/>
        <w:rPr>
          <w:sz w:val="22"/>
          <w:szCs w:val="22"/>
        </w:rPr>
      </w:pPr>
    </w:p>
    <w:tbl>
      <w:tblPr>
        <w:tblStyle w:val="af7"/>
        <w:tblW w:w="14596" w:type="dxa"/>
        <w:tblLayout w:type="fixed"/>
        <w:tblLook w:val="04A0" w:firstRow="1" w:lastRow="0" w:firstColumn="1" w:lastColumn="0" w:noHBand="0" w:noVBand="1"/>
      </w:tblPr>
      <w:tblGrid>
        <w:gridCol w:w="1491"/>
        <w:gridCol w:w="934"/>
        <w:gridCol w:w="1539"/>
        <w:gridCol w:w="1560"/>
        <w:gridCol w:w="1134"/>
        <w:gridCol w:w="1842"/>
        <w:gridCol w:w="1843"/>
        <w:gridCol w:w="1276"/>
        <w:gridCol w:w="1559"/>
        <w:gridCol w:w="1418"/>
      </w:tblGrid>
      <w:tr w:rsidR="00A10D41" w:rsidRPr="00D4767D" w:rsidTr="00E266E8">
        <w:tc>
          <w:tcPr>
            <w:tcW w:w="1491" w:type="dxa"/>
            <w:vAlign w:val="center"/>
          </w:tcPr>
          <w:p w:rsidR="00A10D41" w:rsidRPr="00D4767D" w:rsidRDefault="00A10D41" w:rsidP="00E266E8">
            <w:pPr>
              <w:ind w:firstLine="0"/>
              <w:jc w:val="center"/>
              <w:rPr>
                <w:b/>
                <w:sz w:val="20"/>
                <w:szCs w:val="22"/>
              </w:rPr>
            </w:pPr>
            <w:r w:rsidRPr="00D4767D">
              <w:rPr>
                <w:b/>
                <w:sz w:val="20"/>
                <w:szCs w:val="22"/>
              </w:rPr>
              <w:t>Дата проведения тестирования</w:t>
            </w:r>
          </w:p>
        </w:tc>
        <w:tc>
          <w:tcPr>
            <w:tcW w:w="934" w:type="dxa"/>
            <w:vAlign w:val="center"/>
          </w:tcPr>
          <w:p w:rsidR="00A10D41" w:rsidRPr="00D4767D" w:rsidRDefault="00A10D41" w:rsidP="00E266E8">
            <w:pPr>
              <w:ind w:firstLine="0"/>
              <w:jc w:val="center"/>
              <w:rPr>
                <w:b/>
                <w:sz w:val="20"/>
                <w:szCs w:val="22"/>
              </w:rPr>
            </w:pPr>
            <w:r w:rsidRPr="00D4767D">
              <w:rPr>
                <w:b/>
                <w:sz w:val="20"/>
                <w:szCs w:val="22"/>
              </w:rPr>
              <w:t>Время начала заряда</w:t>
            </w:r>
          </w:p>
        </w:tc>
        <w:tc>
          <w:tcPr>
            <w:tcW w:w="1539" w:type="dxa"/>
            <w:vAlign w:val="center"/>
          </w:tcPr>
          <w:p w:rsidR="00A10D41" w:rsidRPr="00D4767D" w:rsidRDefault="00A10D41" w:rsidP="00E266E8">
            <w:pPr>
              <w:ind w:firstLine="0"/>
              <w:jc w:val="center"/>
              <w:rPr>
                <w:b/>
                <w:sz w:val="20"/>
                <w:szCs w:val="22"/>
              </w:rPr>
            </w:pPr>
            <w:r w:rsidRPr="00D4767D">
              <w:rPr>
                <w:b/>
                <w:sz w:val="20"/>
                <w:szCs w:val="22"/>
              </w:rPr>
              <w:t>Ток заряда, А</w:t>
            </w:r>
          </w:p>
        </w:tc>
        <w:tc>
          <w:tcPr>
            <w:tcW w:w="1560" w:type="dxa"/>
            <w:vAlign w:val="center"/>
          </w:tcPr>
          <w:p w:rsidR="00A10D41" w:rsidRPr="00D4767D" w:rsidRDefault="00A10D41" w:rsidP="00E266E8">
            <w:pPr>
              <w:ind w:firstLine="0"/>
              <w:jc w:val="center"/>
              <w:rPr>
                <w:b/>
                <w:sz w:val="20"/>
                <w:szCs w:val="22"/>
              </w:rPr>
            </w:pPr>
            <w:r w:rsidRPr="00D4767D">
              <w:rPr>
                <w:b/>
                <w:sz w:val="20"/>
                <w:szCs w:val="22"/>
              </w:rPr>
              <w:t>Температура в помещении, С</w:t>
            </w:r>
          </w:p>
        </w:tc>
        <w:tc>
          <w:tcPr>
            <w:tcW w:w="1134" w:type="dxa"/>
            <w:vAlign w:val="center"/>
          </w:tcPr>
          <w:p w:rsidR="00A10D41" w:rsidRPr="00D4767D" w:rsidRDefault="00A10D41" w:rsidP="00E266E8">
            <w:pPr>
              <w:ind w:firstLine="0"/>
              <w:jc w:val="center"/>
              <w:rPr>
                <w:b/>
                <w:sz w:val="20"/>
                <w:szCs w:val="22"/>
              </w:rPr>
            </w:pPr>
            <w:r w:rsidRPr="00D4767D">
              <w:rPr>
                <w:b/>
                <w:sz w:val="20"/>
                <w:szCs w:val="22"/>
              </w:rPr>
              <w:t>Остаточная ёмкость,  SOC</w:t>
            </w:r>
          </w:p>
        </w:tc>
        <w:tc>
          <w:tcPr>
            <w:tcW w:w="1842" w:type="dxa"/>
            <w:vAlign w:val="center"/>
          </w:tcPr>
          <w:p w:rsidR="00A10D41" w:rsidRPr="00D4767D" w:rsidRDefault="00A10D41" w:rsidP="00E266E8">
            <w:pPr>
              <w:ind w:firstLine="0"/>
              <w:jc w:val="center"/>
              <w:rPr>
                <w:b/>
                <w:sz w:val="20"/>
                <w:szCs w:val="22"/>
              </w:rPr>
            </w:pPr>
            <w:r w:rsidRPr="00D4767D">
              <w:rPr>
                <w:b/>
                <w:sz w:val="20"/>
                <w:szCs w:val="22"/>
              </w:rPr>
              <w:t>Длительность до 100% уровня заряда, мин/сек</w:t>
            </w:r>
          </w:p>
        </w:tc>
        <w:tc>
          <w:tcPr>
            <w:tcW w:w="1843" w:type="dxa"/>
            <w:vAlign w:val="center"/>
          </w:tcPr>
          <w:p w:rsidR="00A10D41" w:rsidRPr="00D4767D" w:rsidRDefault="00A10D41" w:rsidP="00E266E8">
            <w:pPr>
              <w:ind w:firstLine="0"/>
              <w:jc w:val="center"/>
              <w:rPr>
                <w:b/>
                <w:sz w:val="20"/>
                <w:szCs w:val="22"/>
              </w:rPr>
            </w:pPr>
            <w:r w:rsidRPr="00D4767D">
              <w:rPr>
                <w:b/>
                <w:sz w:val="20"/>
                <w:szCs w:val="22"/>
              </w:rPr>
              <w:t>Средняя внутренняя температура АКБ при заряде, С</w:t>
            </w:r>
          </w:p>
        </w:tc>
        <w:tc>
          <w:tcPr>
            <w:tcW w:w="1276" w:type="dxa"/>
            <w:vAlign w:val="center"/>
          </w:tcPr>
          <w:p w:rsidR="00A10D41" w:rsidRPr="00D4767D" w:rsidRDefault="00A10D41" w:rsidP="00E266E8">
            <w:pPr>
              <w:ind w:firstLine="0"/>
              <w:jc w:val="center"/>
              <w:rPr>
                <w:b/>
                <w:sz w:val="20"/>
                <w:szCs w:val="22"/>
              </w:rPr>
            </w:pPr>
            <w:r w:rsidRPr="00D4767D">
              <w:rPr>
                <w:b/>
                <w:sz w:val="20"/>
                <w:szCs w:val="22"/>
              </w:rPr>
              <w:t>Напряжение заряда, В</w:t>
            </w:r>
          </w:p>
        </w:tc>
        <w:tc>
          <w:tcPr>
            <w:tcW w:w="1559" w:type="dxa"/>
            <w:vAlign w:val="center"/>
          </w:tcPr>
          <w:p w:rsidR="00A10D41" w:rsidRPr="00D4767D" w:rsidRDefault="00A10D41" w:rsidP="00E266E8">
            <w:pPr>
              <w:ind w:firstLine="0"/>
              <w:jc w:val="center"/>
              <w:rPr>
                <w:b/>
                <w:sz w:val="20"/>
                <w:szCs w:val="22"/>
              </w:rPr>
            </w:pPr>
            <w:r w:rsidRPr="00D4767D">
              <w:rPr>
                <w:b/>
                <w:sz w:val="20"/>
                <w:szCs w:val="22"/>
              </w:rPr>
              <w:t>Тип тестирования</w:t>
            </w:r>
          </w:p>
        </w:tc>
        <w:tc>
          <w:tcPr>
            <w:tcW w:w="1418" w:type="dxa"/>
            <w:vAlign w:val="center"/>
          </w:tcPr>
          <w:p w:rsidR="00A10D41" w:rsidRPr="00D4767D" w:rsidRDefault="00A10D41" w:rsidP="00E266E8">
            <w:pPr>
              <w:ind w:firstLine="0"/>
              <w:jc w:val="center"/>
              <w:rPr>
                <w:b/>
                <w:sz w:val="20"/>
                <w:szCs w:val="22"/>
              </w:rPr>
            </w:pPr>
            <w:r w:rsidRPr="00D4767D">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bl>
    <w:p w:rsidR="00A10D41" w:rsidRPr="008027D8" w:rsidRDefault="00A10D41" w:rsidP="00A10D41">
      <w:pPr>
        <w:rPr>
          <w:sz w:val="22"/>
          <w:szCs w:val="22"/>
        </w:rPr>
      </w:pPr>
    </w:p>
    <w:p w:rsidR="00A10D41" w:rsidRDefault="00A10D41" w:rsidP="00A10D41">
      <w:pPr>
        <w:jc w:val="right"/>
        <w:rPr>
          <w:sz w:val="22"/>
          <w:szCs w:val="22"/>
        </w:rPr>
      </w:pPr>
      <w:r w:rsidRPr="008027D8">
        <w:rPr>
          <w:sz w:val="22"/>
          <w:szCs w:val="22"/>
        </w:rPr>
        <w:t>АКБ №3</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596" w:type="dxa"/>
        <w:tblLayout w:type="fixed"/>
        <w:tblLook w:val="04A0" w:firstRow="1" w:lastRow="0" w:firstColumn="1" w:lastColumn="0" w:noHBand="0" w:noVBand="1"/>
      </w:tblPr>
      <w:tblGrid>
        <w:gridCol w:w="1491"/>
        <w:gridCol w:w="914"/>
        <w:gridCol w:w="1559"/>
        <w:gridCol w:w="1560"/>
        <w:gridCol w:w="1275"/>
        <w:gridCol w:w="1701"/>
        <w:gridCol w:w="1843"/>
        <w:gridCol w:w="1276"/>
        <w:gridCol w:w="1559"/>
        <w:gridCol w:w="1418"/>
      </w:tblGrid>
      <w:tr w:rsidR="00A10D41" w:rsidRPr="009F3336" w:rsidTr="00E266E8">
        <w:tc>
          <w:tcPr>
            <w:tcW w:w="1491" w:type="dxa"/>
            <w:vAlign w:val="center"/>
          </w:tcPr>
          <w:p w:rsidR="00A10D41" w:rsidRPr="009F3336" w:rsidRDefault="00A10D41" w:rsidP="00E266E8">
            <w:pPr>
              <w:ind w:firstLine="0"/>
              <w:jc w:val="center"/>
              <w:rPr>
                <w:b/>
                <w:sz w:val="20"/>
                <w:szCs w:val="22"/>
              </w:rPr>
            </w:pPr>
            <w:r w:rsidRPr="009F3336">
              <w:rPr>
                <w:b/>
                <w:sz w:val="20"/>
                <w:szCs w:val="22"/>
              </w:rPr>
              <w:t>Дата проведения тестирования</w:t>
            </w:r>
          </w:p>
        </w:tc>
        <w:tc>
          <w:tcPr>
            <w:tcW w:w="914" w:type="dxa"/>
            <w:vAlign w:val="center"/>
          </w:tcPr>
          <w:p w:rsidR="00A10D41" w:rsidRPr="009F3336" w:rsidRDefault="00A10D41" w:rsidP="00E266E8">
            <w:pPr>
              <w:ind w:firstLine="0"/>
              <w:jc w:val="center"/>
              <w:rPr>
                <w:b/>
                <w:sz w:val="20"/>
                <w:szCs w:val="22"/>
              </w:rPr>
            </w:pPr>
            <w:r w:rsidRPr="009F3336">
              <w:rPr>
                <w:b/>
                <w:sz w:val="20"/>
                <w:szCs w:val="22"/>
              </w:rPr>
              <w:t>Время начала заряда</w:t>
            </w:r>
          </w:p>
        </w:tc>
        <w:tc>
          <w:tcPr>
            <w:tcW w:w="1559" w:type="dxa"/>
            <w:vAlign w:val="center"/>
          </w:tcPr>
          <w:p w:rsidR="00A10D41" w:rsidRPr="009F3336" w:rsidRDefault="00A10D41" w:rsidP="00E266E8">
            <w:pPr>
              <w:ind w:firstLine="0"/>
              <w:jc w:val="center"/>
              <w:rPr>
                <w:b/>
                <w:sz w:val="20"/>
                <w:szCs w:val="22"/>
              </w:rPr>
            </w:pPr>
            <w:r w:rsidRPr="009F3336">
              <w:rPr>
                <w:b/>
                <w:sz w:val="20"/>
                <w:szCs w:val="22"/>
              </w:rPr>
              <w:t>Ток заряда, А</w:t>
            </w:r>
          </w:p>
        </w:tc>
        <w:tc>
          <w:tcPr>
            <w:tcW w:w="1560" w:type="dxa"/>
            <w:vAlign w:val="center"/>
          </w:tcPr>
          <w:p w:rsidR="00A10D41" w:rsidRPr="009F3336" w:rsidRDefault="00A10D41" w:rsidP="00E266E8">
            <w:pPr>
              <w:ind w:firstLine="0"/>
              <w:jc w:val="center"/>
              <w:rPr>
                <w:b/>
                <w:sz w:val="20"/>
                <w:szCs w:val="22"/>
              </w:rPr>
            </w:pPr>
            <w:r w:rsidRPr="009F3336">
              <w:rPr>
                <w:b/>
                <w:sz w:val="20"/>
                <w:szCs w:val="22"/>
              </w:rPr>
              <w:t>Температура в помещении, С</w:t>
            </w:r>
          </w:p>
        </w:tc>
        <w:tc>
          <w:tcPr>
            <w:tcW w:w="1275" w:type="dxa"/>
            <w:vAlign w:val="center"/>
          </w:tcPr>
          <w:p w:rsidR="00A10D41" w:rsidRPr="009F3336" w:rsidRDefault="00A10D41" w:rsidP="00E266E8">
            <w:pPr>
              <w:ind w:firstLine="0"/>
              <w:jc w:val="center"/>
              <w:rPr>
                <w:b/>
                <w:sz w:val="20"/>
                <w:szCs w:val="22"/>
              </w:rPr>
            </w:pPr>
            <w:r w:rsidRPr="009F3336">
              <w:rPr>
                <w:b/>
                <w:sz w:val="20"/>
                <w:szCs w:val="22"/>
              </w:rPr>
              <w:t>Остаточная ёмкость,  SOC</w:t>
            </w:r>
          </w:p>
        </w:tc>
        <w:tc>
          <w:tcPr>
            <w:tcW w:w="1701" w:type="dxa"/>
            <w:vAlign w:val="center"/>
          </w:tcPr>
          <w:p w:rsidR="00A10D41" w:rsidRPr="009F3336" w:rsidRDefault="00A10D41" w:rsidP="00E266E8">
            <w:pPr>
              <w:ind w:firstLine="0"/>
              <w:jc w:val="center"/>
              <w:rPr>
                <w:b/>
                <w:sz w:val="20"/>
                <w:szCs w:val="22"/>
              </w:rPr>
            </w:pPr>
            <w:r w:rsidRPr="009F3336">
              <w:rPr>
                <w:b/>
                <w:sz w:val="20"/>
                <w:szCs w:val="22"/>
              </w:rPr>
              <w:t>Длительность до 100% уровня заряда, мин/сек</w:t>
            </w:r>
          </w:p>
        </w:tc>
        <w:tc>
          <w:tcPr>
            <w:tcW w:w="1843" w:type="dxa"/>
            <w:vAlign w:val="center"/>
          </w:tcPr>
          <w:p w:rsidR="00A10D41" w:rsidRPr="009F3336" w:rsidRDefault="00A10D41" w:rsidP="00E266E8">
            <w:pPr>
              <w:ind w:firstLine="0"/>
              <w:jc w:val="center"/>
              <w:rPr>
                <w:b/>
                <w:sz w:val="20"/>
                <w:szCs w:val="22"/>
              </w:rPr>
            </w:pPr>
            <w:r w:rsidRPr="009F3336">
              <w:rPr>
                <w:b/>
                <w:sz w:val="20"/>
                <w:szCs w:val="22"/>
              </w:rPr>
              <w:t>Средняя внутренняя температура АКБ при заряде, С</w:t>
            </w:r>
          </w:p>
        </w:tc>
        <w:tc>
          <w:tcPr>
            <w:tcW w:w="1276" w:type="dxa"/>
            <w:vAlign w:val="center"/>
          </w:tcPr>
          <w:p w:rsidR="00A10D41" w:rsidRPr="009F3336" w:rsidRDefault="00A10D41" w:rsidP="00E266E8">
            <w:pPr>
              <w:ind w:firstLine="0"/>
              <w:jc w:val="center"/>
              <w:rPr>
                <w:b/>
                <w:sz w:val="20"/>
                <w:szCs w:val="22"/>
              </w:rPr>
            </w:pPr>
            <w:r w:rsidRPr="009F3336">
              <w:rPr>
                <w:b/>
                <w:sz w:val="20"/>
                <w:szCs w:val="22"/>
              </w:rPr>
              <w:t>Напряжение заряда, В</w:t>
            </w:r>
          </w:p>
        </w:tc>
        <w:tc>
          <w:tcPr>
            <w:tcW w:w="1559" w:type="dxa"/>
            <w:vAlign w:val="center"/>
          </w:tcPr>
          <w:p w:rsidR="00A10D41" w:rsidRPr="009F3336" w:rsidRDefault="00A10D41" w:rsidP="00E266E8">
            <w:pPr>
              <w:ind w:firstLine="0"/>
              <w:jc w:val="center"/>
              <w:rPr>
                <w:b/>
                <w:sz w:val="20"/>
                <w:szCs w:val="22"/>
              </w:rPr>
            </w:pPr>
            <w:r w:rsidRPr="009F3336">
              <w:rPr>
                <w:b/>
                <w:sz w:val="20"/>
                <w:szCs w:val="22"/>
              </w:rPr>
              <w:t>Тип тестирования</w:t>
            </w:r>
          </w:p>
        </w:tc>
        <w:tc>
          <w:tcPr>
            <w:tcW w:w="1418" w:type="dxa"/>
            <w:vAlign w:val="center"/>
          </w:tcPr>
          <w:p w:rsidR="00A10D41" w:rsidRPr="009F3336" w:rsidRDefault="00A10D41" w:rsidP="00E266E8">
            <w:pPr>
              <w:ind w:firstLine="0"/>
              <w:jc w:val="center"/>
              <w:rPr>
                <w:b/>
                <w:sz w:val="20"/>
                <w:szCs w:val="22"/>
              </w:rPr>
            </w:pPr>
            <w:r w:rsidRPr="009F3336">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lastRenderedPageBreak/>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bl>
    <w:p w:rsidR="00A10D41" w:rsidRPr="008027D8" w:rsidRDefault="00A10D41" w:rsidP="00A10D41">
      <w:pPr>
        <w:rPr>
          <w:sz w:val="22"/>
          <w:szCs w:val="22"/>
        </w:rPr>
      </w:pPr>
    </w:p>
    <w:p w:rsidR="00A10D41" w:rsidRDefault="00A10D41" w:rsidP="00A10D41">
      <w:pPr>
        <w:jc w:val="right"/>
        <w:rPr>
          <w:sz w:val="22"/>
          <w:szCs w:val="22"/>
        </w:rPr>
      </w:pPr>
      <w:r w:rsidRPr="008027D8">
        <w:rPr>
          <w:sz w:val="22"/>
          <w:szCs w:val="22"/>
        </w:rPr>
        <w:t>АКБ №4</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596" w:type="dxa"/>
        <w:tblLayout w:type="fixed"/>
        <w:tblLook w:val="04A0" w:firstRow="1" w:lastRow="0" w:firstColumn="1" w:lastColumn="0" w:noHBand="0" w:noVBand="1"/>
      </w:tblPr>
      <w:tblGrid>
        <w:gridCol w:w="1491"/>
        <w:gridCol w:w="934"/>
        <w:gridCol w:w="1539"/>
        <w:gridCol w:w="1560"/>
        <w:gridCol w:w="1134"/>
        <w:gridCol w:w="1559"/>
        <w:gridCol w:w="1417"/>
        <w:gridCol w:w="1560"/>
        <w:gridCol w:w="1842"/>
        <w:gridCol w:w="1560"/>
      </w:tblGrid>
      <w:tr w:rsidR="00A10D41" w:rsidRPr="009F3336" w:rsidTr="00E266E8">
        <w:tc>
          <w:tcPr>
            <w:tcW w:w="1491" w:type="dxa"/>
            <w:vAlign w:val="center"/>
          </w:tcPr>
          <w:p w:rsidR="00A10D41" w:rsidRPr="009F3336" w:rsidRDefault="00A10D41" w:rsidP="00E266E8">
            <w:pPr>
              <w:ind w:firstLine="0"/>
              <w:jc w:val="center"/>
              <w:rPr>
                <w:b/>
                <w:sz w:val="20"/>
                <w:szCs w:val="22"/>
              </w:rPr>
            </w:pPr>
            <w:r w:rsidRPr="009F3336">
              <w:rPr>
                <w:b/>
                <w:sz w:val="20"/>
                <w:szCs w:val="22"/>
              </w:rPr>
              <w:t>Дата проведения тестирования</w:t>
            </w:r>
          </w:p>
        </w:tc>
        <w:tc>
          <w:tcPr>
            <w:tcW w:w="934" w:type="dxa"/>
            <w:vAlign w:val="center"/>
          </w:tcPr>
          <w:p w:rsidR="00A10D41" w:rsidRPr="009F3336" w:rsidRDefault="00A10D41" w:rsidP="00E266E8">
            <w:pPr>
              <w:ind w:firstLine="0"/>
              <w:jc w:val="center"/>
              <w:rPr>
                <w:b/>
                <w:sz w:val="20"/>
                <w:szCs w:val="22"/>
              </w:rPr>
            </w:pPr>
            <w:r w:rsidRPr="009F3336">
              <w:rPr>
                <w:b/>
                <w:sz w:val="20"/>
                <w:szCs w:val="22"/>
              </w:rPr>
              <w:t>Время начала заряда</w:t>
            </w:r>
          </w:p>
        </w:tc>
        <w:tc>
          <w:tcPr>
            <w:tcW w:w="1539" w:type="dxa"/>
            <w:vAlign w:val="center"/>
          </w:tcPr>
          <w:p w:rsidR="00A10D41" w:rsidRPr="009F3336" w:rsidRDefault="00A10D41" w:rsidP="00E266E8">
            <w:pPr>
              <w:ind w:firstLine="0"/>
              <w:jc w:val="center"/>
              <w:rPr>
                <w:b/>
                <w:sz w:val="20"/>
                <w:szCs w:val="22"/>
              </w:rPr>
            </w:pPr>
            <w:r w:rsidRPr="009F3336">
              <w:rPr>
                <w:b/>
                <w:sz w:val="20"/>
                <w:szCs w:val="22"/>
              </w:rPr>
              <w:t>Ток заряда, А</w:t>
            </w:r>
          </w:p>
        </w:tc>
        <w:tc>
          <w:tcPr>
            <w:tcW w:w="1560" w:type="dxa"/>
            <w:vAlign w:val="center"/>
          </w:tcPr>
          <w:p w:rsidR="00A10D41" w:rsidRPr="009F3336" w:rsidRDefault="00A10D41" w:rsidP="00E266E8">
            <w:pPr>
              <w:ind w:firstLine="0"/>
              <w:jc w:val="center"/>
              <w:rPr>
                <w:b/>
                <w:sz w:val="20"/>
                <w:szCs w:val="22"/>
              </w:rPr>
            </w:pPr>
            <w:r w:rsidRPr="009F3336">
              <w:rPr>
                <w:b/>
                <w:sz w:val="20"/>
                <w:szCs w:val="22"/>
              </w:rPr>
              <w:t>Температура в помещении, С</w:t>
            </w:r>
          </w:p>
        </w:tc>
        <w:tc>
          <w:tcPr>
            <w:tcW w:w="1134" w:type="dxa"/>
            <w:vAlign w:val="center"/>
          </w:tcPr>
          <w:p w:rsidR="00A10D41" w:rsidRPr="009F3336" w:rsidRDefault="00A10D41" w:rsidP="00E266E8">
            <w:pPr>
              <w:ind w:firstLine="0"/>
              <w:jc w:val="center"/>
              <w:rPr>
                <w:b/>
                <w:sz w:val="20"/>
                <w:szCs w:val="22"/>
              </w:rPr>
            </w:pPr>
            <w:r w:rsidRPr="009F3336">
              <w:rPr>
                <w:b/>
                <w:sz w:val="20"/>
                <w:szCs w:val="22"/>
              </w:rPr>
              <w:t>Остаточная ёмкость,  SOC</w:t>
            </w:r>
          </w:p>
        </w:tc>
        <w:tc>
          <w:tcPr>
            <w:tcW w:w="1559" w:type="dxa"/>
            <w:vAlign w:val="center"/>
          </w:tcPr>
          <w:p w:rsidR="00A10D41" w:rsidRPr="009F3336" w:rsidRDefault="00A10D41" w:rsidP="00E266E8">
            <w:pPr>
              <w:ind w:firstLine="0"/>
              <w:jc w:val="center"/>
              <w:rPr>
                <w:b/>
                <w:sz w:val="20"/>
                <w:szCs w:val="22"/>
              </w:rPr>
            </w:pPr>
            <w:r w:rsidRPr="009F3336">
              <w:rPr>
                <w:b/>
                <w:sz w:val="20"/>
                <w:szCs w:val="22"/>
              </w:rPr>
              <w:t>Длительность до 100% уровня заряда, мин/сек</w:t>
            </w:r>
          </w:p>
        </w:tc>
        <w:tc>
          <w:tcPr>
            <w:tcW w:w="1417" w:type="dxa"/>
            <w:vAlign w:val="center"/>
          </w:tcPr>
          <w:p w:rsidR="00A10D41" w:rsidRPr="009F3336" w:rsidRDefault="00A10D41" w:rsidP="00E266E8">
            <w:pPr>
              <w:ind w:firstLine="0"/>
              <w:jc w:val="center"/>
              <w:rPr>
                <w:b/>
                <w:sz w:val="20"/>
                <w:szCs w:val="22"/>
              </w:rPr>
            </w:pPr>
            <w:r w:rsidRPr="009F3336">
              <w:rPr>
                <w:b/>
                <w:sz w:val="20"/>
                <w:szCs w:val="22"/>
              </w:rPr>
              <w:t>Средняя внутренняя температура АКБ при заряде, С</w:t>
            </w:r>
          </w:p>
        </w:tc>
        <w:tc>
          <w:tcPr>
            <w:tcW w:w="1560" w:type="dxa"/>
            <w:vAlign w:val="center"/>
          </w:tcPr>
          <w:p w:rsidR="00A10D41" w:rsidRPr="009F3336" w:rsidRDefault="00A10D41" w:rsidP="00E266E8">
            <w:pPr>
              <w:ind w:firstLine="0"/>
              <w:jc w:val="center"/>
              <w:rPr>
                <w:b/>
                <w:sz w:val="20"/>
                <w:szCs w:val="22"/>
              </w:rPr>
            </w:pPr>
            <w:r w:rsidRPr="009F3336">
              <w:rPr>
                <w:b/>
                <w:sz w:val="20"/>
                <w:szCs w:val="22"/>
              </w:rPr>
              <w:t>Напряжение заряда, В</w:t>
            </w:r>
          </w:p>
        </w:tc>
        <w:tc>
          <w:tcPr>
            <w:tcW w:w="1842" w:type="dxa"/>
            <w:vAlign w:val="center"/>
          </w:tcPr>
          <w:p w:rsidR="00A10D41" w:rsidRPr="009F3336" w:rsidRDefault="00A10D41" w:rsidP="00E266E8">
            <w:pPr>
              <w:ind w:firstLine="0"/>
              <w:jc w:val="center"/>
              <w:rPr>
                <w:b/>
                <w:sz w:val="20"/>
                <w:szCs w:val="22"/>
              </w:rPr>
            </w:pPr>
            <w:r w:rsidRPr="009F3336">
              <w:rPr>
                <w:b/>
                <w:sz w:val="20"/>
                <w:szCs w:val="22"/>
              </w:rPr>
              <w:t>Тип тестирования</w:t>
            </w:r>
          </w:p>
        </w:tc>
        <w:tc>
          <w:tcPr>
            <w:tcW w:w="1560" w:type="dxa"/>
            <w:vAlign w:val="center"/>
          </w:tcPr>
          <w:p w:rsidR="00A10D41" w:rsidRPr="009F3336" w:rsidRDefault="00A10D41" w:rsidP="00E266E8">
            <w:pPr>
              <w:ind w:firstLine="0"/>
              <w:jc w:val="center"/>
              <w:rPr>
                <w:b/>
                <w:sz w:val="20"/>
                <w:szCs w:val="22"/>
              </w:rPr>
            </w:pPr>
            <w:r w:rsidRPr="009F3336">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r w:rsidRPr="008027D8">
              <w:rPr>
                <w:sz w:val="22"/>
                <w:szCs w:val="22"/>
              </w:rPr>
              <w:t>Обязательно</w:t>
            </w: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r w:rsidRPr="008027D8">
              <w:rPr>
                <w:sz w:val="22"/>
                <w:szCs w:val="22"/>
              </w:rPr>
              <w:t>Обязательно</w:t>
            </w: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bl>
    <w:p w:rsidR="00A10D41" w:rsidRPr="00282E8F" w:rsidRDefault="00A10D41" w:rsidP="00A10D41">
      <w:pPr>
        <w:pStyle w:val="ae"/>
        <w:spacing w:after="240" w:line="259" w:lineRule="auto"/>
        <w:ind w:right="-1"/>
        <w:jc w:val="center"/>
        <w:rPr>
          <w:b/>
          <w:color w:val="000000"/>
          <w:sz w:val="24"/>
          <w:szCs w:val="22"/>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5000" w:type="pct"/>
        <w:tblLook w:val="0000" w:firstRow="0" w:lastRow="0" w:firstColumn="0" w:lastColumn="0" w:noHBand="0" w:noVBand="0"/>
      </w:tblPr>
      <w:tblGrid>
        <w:gridCol w:w="7426"/>
        <w:gridCol w:w="7427"/>
      </w:tblGrid>
      <w:tr w:rsidR="002B1234" w:rsidRPr="00E50609" w:rsidTr="00E266E8">
        <w:trPr>
          <w:trHeight w:val="1975"/>
        </w:trPr>
        <w:tc>
          <w:tcPr>
            <w:tcW w:w="2500" w:type="pct"/>
          </w:tcPr>
          <w:p w:rsidR="002B1234" w:rsidRPr="00283439" w:rsidRDefault="002B1234" w:rsidP="002B1234">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B1234" w:rsidRPr="00426ABC" w:rsidRDefault="002B1234" w:rsidP="002B1234">
            <w:pPr>
              <w:pStyle w:val="ae"/>
              <w:ind w:firstLine="708"/>
              <w:jc w:val="left"/>
              <w:rPr>
                <w:b/>
                <w:sz w:val="24"/>
                <w:szCs w:val="24"/>
              </w:rPr>
            </w:pPr>
            <w:r>
              <w:rPr>
                <w:b/>
                <w:bCs/>
                <w:sz w:val="24"/>
                <w:szCs w:val="24"/>
              </w:rPr>
              <w:t>___________</w:t>
            </w:r>
          </w:p>
          <w:p w:rsidR="002B1234" w:rsidRPr="00426ABC" w:rsidRDefault="002B1234" w:rsidP="002B1234">
            <w:pPr>
              <w:pStyle w:val="ae"/>
              <w:ind w:firstLine="708"/>
              <w:jc w:val="left"/>
              <w:rPr>
                <w:sz w:val="24"/>
                <w:szCs w:val="24"/>
              </w:rPr>
            </w:pPr>
            <w:r>
              <w:rPr>
                <w:sz w:val="24"/>
                <w:szCs w:val="24"/>
              </w:rPr>
              <w:t>Д</w:t>
            </w:r>
            <w:r w:rsidRPr="00426ABC">
              <w:rPr>
                <w:sz w:val="24"/>
                <w:szCs w:val="24"/>
              </w:rPr>
              <w:t>иректор</w:t>
            </w:r>
          </w:p>
          <w:p w:rsidR="002B1234" w:rsidRPr="00426ABC" w:rsidRDefault="002B1234" w:rsidP="002B1234">
            <w:pPr>
              <w:pStyle w:val="ae"/>
              <w:ind w:left="33" w:firstLine="708"/>
              <w:jc w:val="left"/>
              <w:rPr>
                <w:spacing w:val="-12"/>
                <w:sz w:val="24"/>
                <w:szCs w:val="24"/>
              </w:rPr>
            </w:pPr>
          </w:p>
          <w:p w:rsidR="002B1234" w:rsidRPr="00426ABC" w:rsidRDefault="002B1234" w:rsidP="002B1234">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2B1234" w:rsidRPr="00E50609" w:rsidRDefault="002B1234" w:rsidP="002B1234">
            <w:pPr>
              <w:pStyle w:val="ae"/>
              <w:spacing w:line="259" w:lineRule="auto"/>
              <w:ind w:firstLine="708"/>
              <w:rPr>
                <w:color w:val="000000"/>
                <w:spacing w:val="-4"/>
                <w:sz w:val="24"/>
                <w:szCs w:val="24"/>
              </w:rPr>
            </w:pPr>
            <w:r w:rsidRPr="00E50609">
              <w:rPr>
                <w:color w:val="000000"/>
                <w:sz w:val="24"/>
                <w:szCs w:val="24"/>
              </w:rPr>
              <w:t xml:space="preserve"> мп</w:t>
            </w:r>
          </w:p>
        </w:tc>
        <w:tc>
          <w:tcPr>
            <w:tcW w:w="2500" w:type="pct"/>
            <w:shd w:val="clear" w:color="auto" w:fill="auto"/>
          </w:tcPr>
          <w:p w:rsidR="002B1234" w:rsidRPr="00E50609" w:rsidRDefault="002B1234" w:rsidP="002B1234">
            <w:pPr>
              <w:pStyle w:val="ae"/>
              <w:spacing w:line="259" w:lineRule="auto"/>
              <w:ind w:firstLine="0"/>
              <w:rPr>
                <w:b/>
                <w:color w:val="000000"/>
                <w:sz w:val="24"/>
                <w:szCs w:val="24"/>
              </w:rPr>
            </w:pPr>
            <w:r w:rsidRPr="00E50609">
              <w:rPr>
                <w:b/>
                <w:color w:val="000000"/>
                <w:sz w:val="24"/>
                <w:szCs w:val="24"/>
              </w:rPr>
              <w:t>Покупатель:</w:t>
            </w:r>
          </w:p>
          <w:p w:rsidR="002B1234" w:rsidRPr="00426ABC" w:rsidRDefault="002B1234" w:rsidP="002B1234">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2B1234" w:rsidRPr="00426ABC" w:rsidRDefault="002B1234" w:rsidP="002B1234">
            <w:pPr>
              <w:pStyle w:val="ae"/>
              <w:ind w:firstLine="0"/>
              <w:jc w:val="left"/>
              <w:rPr>
                <w:sz w:val="24"/>
                <w:szCs w:val="24"/>
              </w:rPr>
            </w:pPr>
            <w:r w:rsidRPr="00426ABC">
              <w:rPr>
                <w:sz w:val="24"/>
                <w:szCs w:val="24"/>
              </w:rPr>
              <w:t>Генеральный директор</w:t>
            </w:r>
          </w:p>
          <w:p w:rsidR="002B1234" w:rsidRPr="00426ABC" w:rsidRDefault="002B1234" w:rsidP="002B1234">
            <w:pPr>
              <w:pStyle w:val="ae"/>
              <w:ind w:left="33" w:firstLine="0"/>
              <w:jc w:val="left"/>
              <w:rPr>
                <w:spacing w:val="-12"/>
                <w:sz w:val="24"/>
                <w:szCs w:val="24"/>
              </w:rPr>
            </w:pPr>
          </w:p>
          <w:p w:rsidR="002B1234" w:rsidRPr="00426ABC" w:rsidRDefault="002B1234" w:rsidP="002B1234">
            <w:pPr>
              <w:pStyle w:val="ae"/>
              <w:ind w:left="33" w:firstLine="0"/>
              <w:jc w:val="left"/>
              <w:rPr>
                <w:spacing w:val="-12"/>
                <w:sz w:val="24"/>
                <w:szCs w:val="24"/>
              </w:rPr>
            </w:pPr>
            <w:r w:rsidRPr="00426ABC">
              <w:rPr>
                <w:spacing w:val="-12"/>
                <w:sz w:val="24"/>
                <w:szCs w:val="24"/>
              </w:rPr>
              <w:t>______________________/ Арипов С.Х./</w:t>
            </w:r>
          </w:p>
          <w:p w:rsidR="002B1234" w:rsidRPr="00E50609" w:rsidRDefault="002B1234" w:rsidP="002B1234">
            <w:pPr>
              <w:pStyle w:val="ae"/>
              <w:spacing w:line="259" w:lineRule="auto"/>
              <w:ind w:firstLine="0"/>
              <w:rPr>
                <w:color w:val="000000"/>
                <w:sz w:val="24"/>
                <w:szCs w:val="24"/>
              </w:rPr>
            </w:pPr>
            <w:r w:rsidRPr="00E50609">
              <w:rPr>
                <w:color w:val="000000"/>
                <w:sz w:val="24"/>
                <w:szCs w:val="24"/>
              </w:rPr>
              <w:t xml:space="preserve"> мп</w:t>
            </w:r>
          </w:p>
        </w:tc>
      </w:tr>
    </w:tbl>
    <w:p w:rsidR="00A10D41" w:rsidRDefault="00A10D41" w:rsidP="00A10D41">
      <w:pPr>
        <w:pStyle w:val="ae"/>
        <w:spacing w:line="259" w:lineRule="auto"/>
        <w:ind w:left="7080"/>
        <w:jc w:val="right"/>
        <w:rPr>
          <w:i/>
          <w:color w:val="000000"/>
          <w:sz w:val="22"/>
          <w:szCs w:val="22"/>
        </w:rPr>
        <w:sectPr w:rsidR="00A10D41" w:rsidSect="00E266E8">
          <w:pgSz w:w="16838" w:h="11906" w:orient="landscape"/>
          <w:pgMar w:top="1259" w:right="851" w:bottom="567" w:left="1134" w:header="284" w:footer="153" w:gutter="0"/>
          <w:cols w:space="708"/>
          <w:docGrid w:linePitch="381"/>
        </w:sectPr>
      </w:pPr>
    </w:p>
    <w:p w:rsidR="00A10D41" w:rsidRPr="005A0966" w:rsidRDefault="00A10D41" w:rsidP="00A10D41">
      <w:pPr>
        <w:pStyle w:val="ae"/>
        <w:spacing w:line="259" w:lineRule="auto"/>
        <w:ind w:left="7080" w:right="-1"/>
        <w:jc w:val="right"/>
        <w:rPr>
          <w:i/>
          <w:color w:val="000000"/>
          <w:sz w:val="18"/>
          <w:szCs w:val="18"/>
        </w:rPr>
      </w:pPr>
      <w:r w:rsidRPr="005A0966">
        <w:rPr>
          <w:i/>
          <w:color w:val="000000"/>
          <w:sz w:val="18"/>
          <w:szCs w:val="18"/>
        </w:rPr>
        <w:lastRenderedPageBreak/>
        <w:t>Приложение №5</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2B1234"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w:t>
      </w:r>
    </w:p>
    <w:p w:rsidR="00A10D41" w:rsidRDefault="00A10D41" w:rsidP="00A10D41">
      <w:pPr>
        <w:pStyle w:val="ae"/>
        <w:spacing w:line="259" w:lineRule="auto"/>
        <w:ind w:left="6804" w:right="-1" w:firstLine="0"/>
        <w:jc w:val="right"/>
        <w:rPr>
          <w:i/>
          <w:color w:val="000000"/>
          <w:sz w:val="22"/>
          <w:szCs w:val="22"/>
        </w:rPr>
      </w:pPr>
    </w:p>
    <w:p w:rsidR="00A10D41" w:rsidRPr="00D33C09" w:rsidRDefault="00A10D41" w:rsidP="00A10D41">
      <w:pPr>
        <w:widowControl w:val="0"/>
        <w:jc w:val="center"/>
        <w:rPr>
          <w:b/>
          <w:color w:val="000000"/>
          <w:sz w:val="20"/>
          <w:szCs w:val="20"/>
        </w:rPr>
      </w:pPr>
      <w:r w:rsidRPr="00D33C09">
        <w:rPr>
          <w:b/>
          <w:color w:val="000000"/>
          <w:sz w:val="20"/>
          <w:szCs w:val="20"/>
        </w:rPr>
        <w:t>ПРОТОКОЛ</w:t>
      </w:r>
      <w:r>
        <w:rPr>
          <w:b/>
          <w:color w:val="000000"/>
          <w:sz w:val="20"/>
          <w:szCs w:val="20"/>
        </w:rPr>
        <w:t xml:space="preserve"> ТЕСТИРОВАНИЯ АКБ</w:t>
      </w:r>
    </w:p>
    <w:p w:rsidR="00A10D41" w:rsidRPr="00D33C09" w:rsidRDefault="00A10D41" w:rsidP="00A10D41">
      <w:pPr>
        <w:widowControl w:val="0"/>
        <w:jc w:val="center"/>
        <w:rPr>
          <w:color w:val="000000"/>
          <w:sz w:val="20"/>
          <w:szCs w:val="20"/>
        </w:rPr>
      </w:pPr>
    </w:p>
    <w:tbl>
      <w:tblPr>
        <w:tblpPr w:leftFromText="180" w:rightFromText="180" w:vertAnchor="text" w:tblpY="1"/>
        <w:tblOverlap w:val="never"/>
        <w:tblW w:w="9345" w:type="dxa"/>
        <w:tblLook w:val="04A0" w:firstRow="1" w:lastRow="0" w:firstColumn="1" w:lastColumn="0" w:noHBand="0" w:noVBand="1"/>
      </w:tblPr>
      <w:tblGrid>
        <w:gridCol w:w="1034"/>
        <w:gridCol w:w="3893"/>
        <w:gridCol w:w="2576"/>
        <w:gridCol w:w="1842"/>
      </w:tblGrid>
      <w:tr w:rsidR="00A10D41" w:rsidRPr="00D33C09" w:rsidTr="00E266E8">
        <w:trPr>
          <w:trHeight w:val="225"/>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 пп</w:t>
            </w:r>
          </w:p>
        </w:tc>
        <w:tc>
          <w:tcPr>
            <w:tcW w:w="3893" w:type="dxa"/>
            <w:tcBorders>
              <w:top w:val="single" w:sz="4" w:space="0" w:color="auto"/>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Pr>
                <w:color w:val="000000"/>
                <w:sz w:val="20"/>
                <w:szCs w:val="20"/>
              </w:rPr>
              <w:t>Виды тестирования</w:t>
            </w:r>
          </w:p>
        </w:tc>
        <w:tc>
          <w:tcPr>
            <w:tcW w:w="2576" w:type="dxa"/>
            <w:tcBorders>
              <w:top w:val="single" w:sz="4" w:space="0" w:color="auto"/>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sidRPr="00D33C09">
              <w:rPr>
                <w:color w:val="000000"/>
                <w:sz w:val="20"/>
                <w:szCs w:val="20"/>
              </w:rPr>
              <w:t>Результат</w:t>
            </w:r>
          </w:p>
        </w:tc>
        <w:tc>
          <w:tcPr>
            <w:tcW w:w="1842" w:type="dxa"/>
            <w:tcBorders>
              <w:top w:val="single" w:sz="4" w:space="0" w:color="auto"/>
              <w:left w:val="nil"/>
              <w:bottom w:val="single" w:sz="4" w:space="0" w:color="auto"/>
              <w:right w:val="single" w:sz="4" w:space="0" w:color="auto"/>
            </w:tcBorders>
            <w:vAlign w:val="center"/>
          </w:tcPr>
          <w:p w:rsidR="00A10D41" w:rsidRPr="00D33C09" w:rsidRDefault="00A10D41" w:rsidP="00E266E8">
            <w:pPr>
              <w:ind w:firstLine="0"/>
              <w:jc w:val="center"/>
              <w:rPr>
                <w:color w:val="000000"/>
                <w:sz w:val="20"/>
                <w:szCs w:val="20"/>
              </w:rPr>
            </w:pPr>
            <w:r>
              <w:rPr>
                <w:color w:val="000000"/>
                <w:sz w:val="20"/>
                <w:szCs w:val="20"/>
              </w:rPr>
              <w:t>Примечание</w:t>
            </w:r>
          </w:p>
        </w:tc>
      </w:tr>
      <w:tr w:rsidR="00A10D41" w:rsidRPr="00D33C09" w:rsidTr="00E266E8">
        <w:trPr>
          <w:trHeight w:val="225"/>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b/>
                <w:bCs/>
                <w:color w:val="000000"/>
                <w:sz w:val="20"/>
                <w:szCs w:val="20"/>
              </w:rPr>
            </w:pPr>
            <w:r w:rsidRPr="00D33C09">
              <w:rPr>
                <w:b/>
                <w:bCs/>
                <w:color w:val="000000"/>
                <w:sz w:val="20"/>
                <w:szCs w:val="20"/>
              </w:rPr>
              <w:t>1</w:t>
            </w:r>
          </w:p>
        </w:tc>
        <w:tc>
          <w:tcPr>
            <w:tcW w:w="8311" w:type="dxa"/>
            <w:gridSpan w:val="3"/>
            <w:tcBorders>
              <w:top w:val="nil"/>
              <w:left w:val="nil"/>
              <w:bottom w:val="single" w:sz="4" w:space="0" w:color="auto"/>
              <w:right w:val="single" w:sz="4" w:space="0" w:color="auto"/>
            </w:tcBorders>
            <w:shd w:val="clear" w:color="000000" w:fill="FFFFFF"/>
            <w:vAlign w:val="center"/>
            <w:hideMark/>
          </w:tcPr>
          <w:p w:rsidR="00A10D41" w:rsidRPr="00D33C09" w:rsidRDefault="00A10D41" w:rsidP="00E266E8">
            <w:pPr>
              <w:ind w:firstLine="0"/>
              <w:rPr>
                <w:b/>
                <w:bCs/>
                <w:color w:val="000000"/>
                <w:sz w:val="20"/>
                <w:szCs w:val="20"/>
              </w:rPr>
            </w:pPr>
            <w:r w:rsidRPr="00D33C09">
              <w:rPr>
                <w:b/>
                <w:bCs/>
                <w:color w:val="000000"/>
                <w:sz w:val="20"/>
                <w:szCs w:val="20"/>
              </w:rPr>
              <w:t>ПРИ ОДИНОЧНОМ ВКЛЮЧЕНИИ</w:t>
            </w:r>
          </w:p>
        </w:tc>
      </w:tr>
      <w:tr w:rsidR="00A10D41" w:rsidRPr="00D33C09" w:rsidTr="00E266E8">
        <w:trPr>
          <w:trHeight w:val="138"/>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1.1</w:t>
            </w:r>
          </w:p>
        </w:tc>
        <w:tc>
          <w:tcPr>
            <w:tcW w:w="3893"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(20А),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nil"/>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Pr>
                <w:color w:val="000000"/>
                <w:sz w:val="20"/>
                <w:szCs w:val="20"/>
              </w:rPr>
              <w:t>успешно/неуспешно</w:t>
            </w:r>
            <w:r w:rsidRPr="00D33C09">
              <w:rPr>
                <w:color w:val="000000"/>
                <w:sz w:val="20"/>
                <w:szCs w:val="20"/>
              </w:rPr>
              <w:t> </w:t>
            </w:r>
          </w:p>
        </w:tc>
        <w:tc>
          <w:tcPr>
            <w:tcW w:w="1842" w:type="dxa"/>
            <w:tcBorders>
              <w:top w:val="nil"/>
              <w:left w:val="nil"/>
              <w:bottom w:val="single" w:sz="4" w:space="0" w:color="auto"/>
              <w:right w:val="single" w:sz="4" w:space="0" w:color="auto"/>
            </w:tcBorders>
          </w:tcPr>
          <w:p w:rsidR="00A10D41" w:rsidRDefault="00A10D41" w:rsidP="00E266E8">
            <w:pPr>
              <w:jc w:val="center"/>
              <w:rPr>
                <w:color w:val="000000"/>
                <w:sz w:val="20"/>
                <w:szCs w:val="20"/>
              </w:rPr>
            </w:pPr>
          </w:p>
        </w:tc>
      </w:tr>
      <w:tr w:rsidR="00A10D41" w:rsidRPr="00D33C09" w:rsidTr="00E266E8">
        <w:trPr>
          <w:trHeight w:val="195"/>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1.2</w:t>
            </w:r>
          </w:p>
        </w:tc>
        <w:tc>
          <w:tcPr>
            <w:tcW w:w="3893"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5</w:t>
            </w:r>
            <w:r w:rsidRPr="00D33C09">
              <w:rPr>
                <w:sz w:val="20"/>
                <w:szCs w:val="20"/>
              </w:rPr>
              <w:t>0А), температура в помещении +35</w:t>
            </w:r>
            <w:r w:rsidRPr="00D33C09">
              <w:rPr>
                <w:sz w:val="20"/>
                <w:szCs w:val="20"/>
                <w:vertAlign w:val="superscript"/>
              </w:rPr>
              <w:t>0</w:t>
            </w:r>
          </w:p>
        </w:tc>
        <w:tc>
          <w:tcPr>
            <w:tcW w:w="2576" w:type="dxa"/>
            <w:tcBorders>
              <w:top w:val="nil"/>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sidRPr="00D33C09">
              <w:rPr>
                <w:color w:val="000000"/>
                <w:sz w:val="20"/>
                <w:szCs w:val="20"/>
              </w:rPr>
              <w:t> </w:t>
            </w:r>
            <w:r>
              <w:rPr>
                <w:color w:val="000000"/>
                <w:sz w:val="20"/>
                <w:szCs w:val="20"/>
              </w:rPr>
              <w:t>успешно/неуспешно</w:t>
            </w:r>
          </w:p>
        </w:tc>
        <w:tc>
          <w:tcPr>
            <w:tcW w:w="1842" w:type="dxa"/>
            <w:tcBorders>
              <w:top w:val="nil"/>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25"/>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1.3</w:t>
            </w:r>
          </w:p>
        </w:tc>
        <w:tc>
          <w:tcPr>
            <w:tcW w:w="3893"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10</w:t>
            </w:r>
            <w:r w:rsidRPr="00D33C09">
              <w:rPr>
                <w:sz w:val="20"/>
                <w:szCs w:val="20"/>
              </w:rPr>
              <w:t>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r>
              <w:rPr>
                <w:noProof/>
                <w:color w:val="000000" w:themeColor="text1"/>
                <w:sz w:val="24"/>
                <w:szCs w:val="24"/>
              </w:rPr>
              <mc:AlternateContent>
                <mc:Choice Requires="wps">
                  <w:drawing>
                    <wp:anchor distT="0" distB="0" distL="114300" distR="114300" simplePos="0" relativeHeight="251659264" behindDoc="1" locked="0" layoutInCell="1" allowOverlap="1" wp14:anchorId="4935E68A" wp14:editId="33DA0B8F">
                      <wp:simplePos x="0" y="0"/>
                      <wp:positionH relativeFrom="column">
                        <wp:posOffset>-2602230</wp:posOffset>
                      </wp:positionH>
                      <wp:positionV relativeFrom="paragraph">
                        <wp:posOffset>655320</wp:posOffset>
                      </wp:positionV>
                      <wp:extent cx="5377180" cy="110998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029312">
                                <a:off x="0" y="0"/>
                                <a:ext cx="5377180" cy="1109980"/>
                              </a:xfrm>
                              <a:prstGeom prst="rect">
                                <a:avLst/>
                              </a:prstGeom>
                              <a:extLst>
                                <a:ext uri="{AF507438-7753-43E0-B8FC-AC1667EBCBE1}">
                                  <a14:hiddenEffects xmlns:a14="http://schemas.microsoft.com/office/drawing/2010/main">
                                    <a:effectLst/>
                                  </a14:hiddenEffects>
                                </a:ext>
                              </a:extLst>
                            </wps:spPr>
                            <wps:txbx>
                              <w:txbxContent>
                                <w:p w:rsidR="00E266E8" w:rsidRPr="00A10D41" w:rsidRDefault="00E266E8" w:rsidP="00A10D41">
                                  <w:pPr>
                                    <w:pStyle w:val="aff1"/>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A10D41">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935E68A" id="_x0000_t202" coordsize="21600,21600" o:spt="202" path="m,l,21600r21600,l21600,xe">
                      <v:stroke joinstyle="miter"/>
                      <v:path gradientshapeok="t" o:connecttype="rect"/>
                    </v:shapetype>
                    <v:shape id="Надпись 3" o:spid="_x0000_s1026" type="#_x0000_t202" style="position:absolute;left:0;text-align:left;margin-left:-204.9pt;margin-top:51.6pt;width:423.4pt;height:87.4pt;rotation:-1715610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" filled="f" stroked="f">
                      <o:lock v:ext="edit" shapetype="t"/>
                      <v:textbox>
                        <w:txbxContent>
                          <w:p w:rsidR="00E266E8" w:rsidRPr="00A10D41" w:rsidRDefault="00E266E8" w:rsidP="00A10D41">
                            <w:pPr>
                              <w:pStyle w:val="aff1"/>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A10D41">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ОБРАЗЕЦ</w:t>
                            </w:r>
                          </w:p>
                        </w:txbxContent>
                      </v:textbox>
                    </v:shape>
                  </w:pict>
                </mc:Fallback>
              </mc:AlternateContent>
            </w:r>
          </w:p>
        </w:tc>
        <w:tc>
          <w:tcPr>
            <w:tcW w:w="1842" w:type="dxa"/>
            <w:tcBorders>
              <w:top w:val="nil"/>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177"/>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1.4</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(20А),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24"/>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1.5</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5</w:t>
            </w:r>
            <w:r w:rsidRPr="00D33C09">
              <w:rPr>
                <w:sz w:val="20"/>
                <w:szCs w:val="20"/>
              </w:rPr>
              <w:t>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69"/>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1.6</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10</w:t>
            </w:r>
            <w:r w:rsidRPr="00D33C09">
              <w:rPr>
                <w:sz w:val="20"/>
                <w:szCs w:val="20"/>
              </w:rPr>
              <w:t>0А), температура в помещении +</w:t>
            </w:r>
            <w:r>
              <w:rPr>
                <w:sz w:val="20"/>
                <w:szCs w:val="20"/>
              </w:rPr>
              <w:t>10</w:t>
            </w:r>
            <w:r w:rsidRPr="00D33C09">
              <w:rPr>
                <w:sz w:val="20"/>
                <w:szCs w:val="20"/>
                <w:vertAlign w:val="superscript"/>
              </w:rPr>
              <w:t>0</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74"/>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850710" w:rsidRDefault="00A10D41" w:rsidP="00E266E8">
            <w:pPr>
              <w:ind w:firstLine="24"/>
              <w:jc w:val="center"/>
              <w:rPr>
                <w:b/>
                <w:color w:val="000000"/>
                <w:sz w:val="20"/>
                <w:szCs w:val="20"/>
              </w:rPr>
            </w:pPr>
            <w:r w:rsidRPr="00850710">
              <w:rPr>
                <w:b/>
                <w:color w:val="000000"/>
                <w:sz w:val="20"/>
                <w:szCs w:val="20"/>
              </w:rPr>
              <w:t>2</w:t>
            </w:r>
          </w:p>
        </w:tc>
        <w:tc>
          <w:tcPr>
            <w:tcW w:w="8311" w:type="dxa"/>
            <w:gridSpan w:val="3"/>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b/>
                <w:bCs/>
                <w:color w:val="000000"/>
                <w:sz w:val="20"/>
                <w:szCs w:val="20"/>
              </w:rPr>
            </w:pPr>
            <w:r w:rsidRPr="00D33C09">
              <w:rPr>
                <w:b/>
                <w:bCs/>
                <w:color w:val="000000"/>
                <w:sz w:val="20"/>
                <w:szCs w:val="20"/>
              </w:rPr>
              <w:t xml:space="preserve">ПРИ </w:t>
            </w:r>
            <w:r>
              <w:rPr>
                <w:b/>
                <w:bCs/>
                <w:color w:val="000000"/>
                <w:sz w:val="20"/>
                <w:szCs w:val="20"/>
              </w:rPr>
              <w:t xml:space="preserve">ГРУПОВОМ </w:t>
            </w:r>
            <w:r w:rsidRPr="00D33C09">
              <w:rPr>
                <w:b/>
                <w:bCs/>
                <w:color w:val="000000"/>
                <w:sz w:val="20"/>
                <w:szCs w:val="20"/>
              </w:rPr>
              <w:t>ВКЛЮЧЕНИИ</w:t>
            </w:r>
          </w:p>
        </w:tc>
      </w:tr>
      <w:tr w:rsidR="00A10D41" w:rsidRPr="00D33C09" w:rsidTr="00E266E8">
        <w:trPr>
          <w:trHeight w:val="232"/>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w:t>
            </w:r>
            <w:r>
              <w:rPr>
                <w:color w:val="000000"/>
                <w:sz w:val="20"/>
                <w:szCs w:val="20"/>
              </w:rPr>
              <w:t>1</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w:t>
            </w:r>
            <w:r>
              <w:rPr>
                <w:sz w:val="20"/>
                <w:szCs w:val="20"/>
              </w:rPr>
              <w:t>8</w:t>
            </w:r>
            <w:r w:rsidRPr="00D33C09">
              <w:rPr>
                <w:sz w:val="20"/>
                <w:szCs w:val="20"/>
              </w:rPr>
              <w:t>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r>
              <w:rPr>
                <w:color w:val="000000"/>
                <w:sz w:val="20"/>
                <w:szCs w:val="20"/>
              </w:rPr>
              <w:t>успешно/неуспешно</w:t>
            </w:r>
            <w:r w:rsidRPr="00D33C09">
              <w:rPr>
                <w:color w:val="000000"/>
                <w:sz w:val="20"/>
                <w:szCs w:val="20"/>
              </w:rPr>
              <w:t> </w:t>
            </w:r>
          </w:p>
        </w:tc>
        <w:tc>
          <w:tcPr>
            <w:tcW w:w="1842" w:type="dxa"/>
            <w:tcBorders>
              <w:top w:val="single" w:sz="4" w:space="0" w:color="auto"/>
              <w:left w:val="nil"/>
              <w:bottom w:val="single" w:sz="4" w:space="0" w:color="auto"/>
              <w:right w:val="single" w:sz="4" w:space="0" w:color="auto"/>
            </w:tcBorders>
          </w:tcPr>
          <w:p w:rsidR="00A10D41" w:rsidRDefault="00A10D41" w:rsidP="00E266E8">
            <w:pPr>
              <w:jc w:val="center"/>
              <w:rPr>
                <w:color w:val="000000"/>
                <w:sz w:val="20"/>
                <w:szCs w:val="20"/>
              </w:rPr>
            </w:pPr>
          </w:p>
        </w:tc>
      </w:tr>
      <w:tr w:rsidR="00A10D41" w:rsidRPr="00D33C09" w:rsidTr="00E266E8">
        <w:trPr>
          <w:trHeight w:val="135"/>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w:t>
            </w:r>
            <w:r>
              <w:rPr>
                <w:color w:val="000000"/>
                <w:sz w:val="20"/>
                <w:szCs w:val="20"/>
              </w:rPr>
              <w:t>2</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200</w:t>
            </w:r>
            <w:r w:rsidRPr="00D33C09">
              <w:rPr>
                <w:sz w:val="20"/>
                <w:szCs w:val="20"/>
              </w:rPr>
              <w:t>А), температура в помещении +35</w:t>
            </w:r>
            <w:r w:rsidRPr="00D33C09">
              <w:rPr>
                <w:sz w:val="20"/>
                <w:szCs w:val="20"/>
                <w:vertAlign w:val="superscript"/>
              </w:rPr>
              <w:t>0</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r>
              <w:rPr>
                <w:color w:val="000000"/>
                <w:sz w:val="20"/>
                <w:szCs w:val="20"/>
              </w:rPr>
              <w:t>успешно/неуспешно</w:t>
            </w:r>
          </w:p>
        </w:tc>
        <w:tc>
          <w:tcPr>
            <w:tcW w:w="1842" w:type="dxa"/>
            <w:tcBorders>
              <w:top w:val="single" w:sz="4" w:space="0" w:color="auto"/>
              <w:left w:val="nil"/>
              <w:bottom w:val="single" w:sz="4" w:space="0" w:color="auto"/>
              <w:right w:val="single" w:sz="4" w:space="0" w:color="auto"/>
            </w:tcBorders>
          </w:tcPr>
          <w:p w:rsidR="00A10D41" w:rsidRDefault="00A10D41" w:rsidP="00E266E8">
            <w:pPr>
              <w:jc w:val="center"/>
              <w:rPr>
                <w:color w:val="000000"/>
                <w:sz w:val="20"/>
                <w:szCs w:val="20"/>
              </w:rPr>
            </w:pPr>
          </w:p>
        </w:tc>
      </w:tr>
      <w:tr w:rsidR="00A10D41" w:rsidRPr="00D33C09" w:rsidTr="00E266E8">
        <w:trPr>
          <w:trHeight w:val="168"/>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.3</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40</w:t>
            </w:r>
            <w:r w:rsidRPr="00D33C09">
              <w:rPr>
                <w:sz w:val="20"/>
                <w:szCs w:val="20"/>
              </w:rPr>
              <w:t>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71"/>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.4</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w:t>
            </w:r>
            <w:r>
              <w:rPr>
                <w:sz w:val="20"/>
                <w:szCs w:val="20"/>
              </w:rPr>
              <w:t>8</w:t>
            </w:r>
            <w:r w:rsidRPr="00D33C09">
              <w:rPr>
                <w:sz w:val="20"/>
                <w:szCs w:val="20"/>
              </w:rPr>
              <w:t>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118"/>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2.5</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20</w:t>
            </w:r>
            <w:r w:rsidRPr="00D33C09">
              <w:rPr>
                <w:sz w:val="20"/>
                <w:szCs w:val="20"/>
              </w:rPr>
              <w:t>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594"/>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2.6</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40</w:t>
            </w:r>
            <w:r w:rsidRPr="00D33C09">
              <w:rPr>
                <w:sz w:val="20"/>
                <w:szCs w:val="20"/>
              </w:rPr>
              <w:t>0А), температура в помещении +</w:t>
            </w:r>
            <w:r>
              <w:rPr>
                <w:sz w:val="20"/>
                <w:szCs w:val="20"/>
              </w:rPr>
              <w:t>10</w:t>
            </w:r>
            <w:r w:rsidRPr="00D33C09">
              <w:rPr>
                <w:sz w:val="20"/>
                <w:szCs w:val="20"/>
                <w:vertAlign w:val="superscript"/>
              </w:rPr>
              <w:t>0</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bl>
    <w:p w:rsidR="00A10D41" w:rsidRDefault="00A10D41" w:rsidP="00A10D41">
      <w:pPr>
        <w:pStyle w:val="ae"/>
        <w:spacing w:line="259" w:lineRule="auto"/>
        <w:ind w:left="6804" w:right="-1" w:firstLine="0"/>
        <w:jc w:val="right"/>
        <w:rPr>
          <w:i/>
          <w:color w:val="000000"/>
          <w:sz w:val="22"/>
          <w:szCs w:val="22"/>
        </w:rPr>
      </w:pPr>
      <w:r>
        <w:rPr>
          <w:i/>
          <w:color w:val="000000"/>
          <w:sz w:val="22"/>
          <w:szCs w:val="22"/>
        </w:rPr>
        <w:br w:type="textWrapping" w:clear="all"/>
      </w:r>
    </w:p>
    <w:p w:rsidR="00A10D41" w:rsidRPr="00282E8F" w:rsidRDefault="00A10D41" w:rsidP="00A10D41">
      <w:pPr>
        <w:rPr>
          <w:sz w:val="22"/>
          <w:szCs w:val="24"/>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5000" w:type="pct"/>
        <w:tblLook w:val="0000" w:firstRow="0" w:lastRow="0" w:firstColumn="0" w:lastColumn="0" w:noHBand="0" w:noVBand="0"/>
      </w:tblPr>
      <w:tblGrid>
        <w:gridCol w:w="5040"/>
        <w:gridCol w:w="5040"/>
      </w:tblGrid>
      <w:tr w:rsidR="002B1234" w:rsidRPr="00E50609" w:rsidTr="00E266E8">
        <w:trPr>
          <w:trHeight w:val="1975"/>
        </w:trPr>
        <w:tc>
          <w:tcPr>
            <w:tcW w:w="2500" w:type="pct"/>
          </w:tcPr>
          <w:p w:rsidR="002B1234" w:rsidRPr="00283439" w:rsidRDefault="002B1234" w:rsidP="002B1234">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B1234" w:rsidRPr="00426ABC" w:rsidRDefault="002B1234" w:rsidP="002B1234">
            <w:pPr>
              <w:pStyle w:val="ae"/>
              <w:ind w:firstLine="708"/>
              <w:jc w:val="left"/>
              <w:rPr>
                <w:b/>
                <w:sz w:val="24"/>
                <w:szCs w:val="24"/>
              </w:rPr>
            </w:pPr>
            <w:r>
              <w:rPr>
                <w:b/>
                <w:bCs/>
                <w:sz w:val="24"/>
                <w:szCs w:val="24"/>
              </w:rPr>
              <w:t>___________</w:t>
            </w:r>
          </w:p>
          <w:p w:rsidR="002B1234" w:rsidRPr="00426ABC" w:rsidRDefault="002B1234" w:rsidP="002B1234">
            <w:pPr>
              <w:pStyle w:val="ae"/>
              <w:ind w:firstLine="708"/>
              <w:jc w:val="left"/>
              <w:rPr>
                <w:sz w:val="24"/>
                <w:szCs w:val="24"/>
              </w:rPr>
            </w:pPr>
            <w:r>
              <w:rPr>
                <w:sz w:val="24"/>
                <w:szCs w:val="24"/>
              </w:rPr>
              <w:t>Д</w:t>
            </w:r>
            <w:r w:rsidRPr="00426ABC">
              <w:rPr>
                <w:sz w:val="24"/>
                <w:szCs w:val="24"/>
              </w:rPr>
              <w:t>иректор</w:t>
            </w:r>
          </w:p>
          <w:p w:rsidR="002B1234" w:rsidRPr="00426ABC" w:rsidRDefault="002B1234" w:rsidP="002B1234">
            <w:pPr>
              <w:pStyle w:val="ae"/>
              <w:ind w:left="33" w:firstLine="708"/>
              <w:jc w:val="left"/>
              <w:rPr>
                <w:spacing w:val="-12"/>
                <w:sz w:val="24"/>
                <w:szCs w:val="24"/>
              </w:rPr>
            </w:pPr>
          </w:p>
          <w:p w:rsidR="002B1234" w:rsidRPr="00426ABC" w:rsidRDefault="002B1234" w:rsidP="002B1234">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2B1234" w:rsidRPr="00E50609" w:rsidRDefault="002B1234" w:rsidP="002B1234">
            <w:pPr>
              <w:pStyle w:val="ae"/>
              <w:spacing w:line="259" w:lineRule="auto"/>
              <w:ind w:firstLine="708"/>
              <w:rPr>
                <w:color w:val="000000"/>
                <w:spacing w:val="-4"/>
                <w:sz w:val="24"/>
                <w:szCs w:val="24"/>
              </w:rPr>
            </w:pPr>
            <w:r w:rsidRPr="00E50609">
              <w:rPr>
                <w:color w:val="000000"/>
                <w:sz w:val="24"/>
                <w:szCs w:val="24"/>
              </w:rPr>
              <w:t xml:space="preserve"> мп</w:t>
            </w:r>
          </w:p>
        </w:tc>
        <w:tc>
          <w:tcPr>
            <w:tcW w:w="2500" w:type="pct"/>
            <w:shd w:val="clear" w:color="auto" w:fill="auto"/>
          </w:tcPr>
          <w:p w:rsidR="002B1234" w:rsidRPr="00E50609" w:rsidRDefault="002B1234" w:rsidP="002B1234">
            <w:pPr>
              <w:pStyle w:val="ae"/>
              <w:spacing w:line="259" w:lineRule="auto"/>
              <w:ind w:firstLine="0"/>
              <w:rPr>
                <w:b/>
                <w:color w:val="000000"/>
                <w:sz w:val="24"/>
                <w:szCs w:val="24"/>
              </w:rPr>
            </w:pPr>
            <w:r w:rsidRPr="00E50609">
              <w:rPr>
                <w:b/>
                <w:color w:val="000000"/>
                <w:sz w:val="24"/>
                <w:szCs w:val="24"/>
              </w:rPr>
              <w:t>Покупатель:</w:t>
            </w:r>
          </w:p>
          <w:p w:rsidR="002B1234" w:rsidRPr="00426ABC" w:rsidRDefault="002B1234" w:rsidP="002B1234">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2B1234" w:rsidRPr="00426ABC" w:rsidRDefault="002B1234" w:rsidP="002B1234">
            <w:pPr>
              <w:pStyle w:val="ae"/>
              <w:ind w:firstLine="0"/>
              <w:jc w:val="left"/>
              <w:rPr>
                <w:sz w:val="24"/>
                <w:szCs w:val="24"/>
              </w:rPr>
            </w:pPr>
            <w:r w:rsidRPr="00426ABC">
              <w:rPr>
                <w:sz w:val="24"/>
                <w:szCs w:val="24"/>
              </w:rPr>
              <w:t>Генеральный директор</w:t>
            </w:r>
          </w:p>
          <w:p w:rsidR="002B1234" w:rsidRPr="00426ABC" w:rsidRDefault="002B1234" w:rsidP="002B1234">
            <w:pPr>
              <w:pStyle w:val="ae"/>
              <w:ind w:left="33" w:firstLine="0"/>
              <w:jc w:val="left"/>
              <w:rPr>
                <w:spacing w:val="-12"/>
                <w:sz w:val="24"/>
                <w:szCs w:val="24"/>
              </w:rPr>
            </w:pPr>
          </w:p>
          <w:p w:rsidR="002B1234" w:rsidRPr="00426ABC" w:rsidRDefault="002B1234" w:rsidP="002B1234">
            <w:pPr>
              <w:pStyle w:val="ae"/>
              <w:ind w:left="33" w:firstLine="0"/>
              <w:jc w:val="left"/>
              <w:rPr>
                <w:spacing w:val="-12"/>
                <w:sz w:val="24"/>
                <w:szCs w:val="24"/>
              </w:rPr>
            </w:pPr>
            <w:r w:rsidRPr="00426ABC">
              <w:rPr>
                <w:spacing w:val="-12"/>
                <w:sz w:val="24"/>
                <w:szCs w:val="24"/>
              </w:rPr>
              <w:t>______________________/ Арипов С.Х./</w:t>
            </w:r>
          </w:p>
          <w:p w:rsidR="002B1234" w:rsidRPr="00E50609" w:rsidRDefault="002B1234" w:rsidP="002B1234">
            <w:pPr>
              <w:pStyle w:val="ae"/>
              <w:spacing w:line="259" w:lineRule="auto"/>
              <w:ind w:firstLine="0"/>
              <w:rPr>
                <w:color w:val="000000"/>
                <w:sz w:val="24"/>
                <w:szCs w:val="24"/>
              </w:rPr>
            </w:pPr>
            <w:r w:rsidRPr="00E50609">
              <w:rPr>
                <w:color w:val="000000"/>
                <w:sz w:val="24"/>
                <w:szCs w:val="24"/>
              </w:rPr>
              <w:t xml:space="preserve"> мп</w:t>
            </w:r>
          </w:p>
        </w:tc>
      </w:tr>
    </w:tbl>
    <w:p w:rsidR="00A10D41" w:rsidRPr="00E50609" w:rsidRDefault="00A10D41" w:rsidP="00A10D41">
      <w:pPr>
        <w:pStyle w:val="ae"/>
        <w:spacing w:line="259" w:lineRule="auto"/>
        <w:ind w:firstLine="0"/>
        <w:rPr>
          <w:i/>
          <w:color w:val="000000"/>
          <w:sz w:val="22"/>
          <w:szCs w:val="22"/>
        </w:rPr>
      </w:pPr>
    </w:p>
    <w:p w:rsidR="00B545E3" w:rsidRPr="00F97D43" w:rsidRDefault="00B545E3" w:rsidP="00A10D41">
      <w:pPr>
        <w:ind w:firstLine="0"/>
        <w:contextualSpacing/>
        <w:rPr>
          <w:b/>
          <w:sz w:val="22"/>
          <w:szCs w:val="22"/>
        </w:rPr>
      </w:pPr>
    </w:p>
    <w:sectPr w:rsidR="00B545E3" w:rsidRPr="00F97D43" w:rsidSect="00E266E8">
      <w:pgSz w:w="11906" w:h="16838"/>
      <w:pgMar w:top="851" w:right="567" w:bottom="1134" w:left="1259" w:header="284" w:footer="153"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6E8" w:rsidRDefault="00E266E8">
      <w:pPr>
        <w:spacing w:line="240" w:lineRule="auto"/>
      </w:pPr>
      <w:r>
        <w:separator/>
      </w:r>
    </w:p>
  </w:endnote>
  <w:endnote w:type="continuationSeparator" w:id="0">
    <w:p w:rsidR="00E266E8" w:rsidRDefault="00E26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E266E8">
      <w:tc>
        <w:tcPr>
          <w:tcW w:w="3497" w:type="dxa"/>
        </w:tcPr>
        <w:p w:rsidR="00E266E8" w:rsidRDefault="00E266E8">
          <w:pPr>
            <w:pStyle w:val="aa"/>
            <w:jc w:val="center"/>
            <w:rPr>
              <w:rFonts w:ascii="Arial" w:hAnsi="Arial" w:cs="Arial"/>
              <w:sz w:val="20"/>
              <w:szCs w:val="20"/>
            </w:rPr>
          </w:pPr>
        </w:p>
      </w:tc>
      <w:tc>
        <w:tcPr>
          <w:tcW w:w="3497" w:type="dxa"/>
        </w:tcPr>
        <w:p w:rsidR="00E266E8" w:rsidRDefault="00E266E8" w:rsidP="00D94CDF">
          <w:pPr>
            <w:pStyle w:val="aa"/>
            <w:rPr>
              <w:sz w:val="20"/>
              <w:szCs w:val="20"/>
            </w:rPr>
          </w:pP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sidR="00AF25BE">
            <w:rPr>
              <w:b/>
              <w:noProof/>
              <w:sz w:val="20"/>
              <w:szCs w:val="20"/>
            </w:rPr>
            <w:t>16</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sidR="00AF25BE">
            <w:rPr>
              <w:b/>
              <w:noProof/>
              <w:sz w:val="20"/>
              <w:szCs w:val="20"/>
            </w:rPr>
            <w:t>30</w:t>
          </w:r>
          <w:r>
            <w:rPr>
              <w:b/>
              <w:sz w:val="20"/>
              <w:szCs w:val="20"/>
            </w:rPr>
            <w:fldChar w:fldCharType="end"/>
          </w:r>
        </w:p>
      </w:tc>
      <w:tc>
        <w:tcPr>
          <w:tcW w:w="3071" w:type="dxa"/>
        </w:tcPr>
        <w:p w:rsidR="00E266E8" w:rsidRDefault="00E266E8">
          <w:pPr>
            <w:pStyle w:val="aa"/>
            <w:jc w:val="right"/>
            <w:rPr>
              <w:rFonts w:ascii="Arial" w:hAnsi="Arial" w:cs="Arial"/>
              <w:sz w:val="20"/>
              <w:szCs w:val="20"/>
            </w:rPr>
          </w:pPr>
        </w:p>
      </w:tc>
    </w:tr>
  </w:tbl>
  <w:p w:rsidR="00E266E8" w:rsidRDefault="00E266E8">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E266E8">
      <w:tc>
        <w:tcPr>
          <w:tcW w:w="6804" w:type="dxa"/>
        </w:tcPr>
        <w:p w:rsidR="00E266E8" w:rsidRDefault="00E266E8">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15</w:t>
          </w:r>
          <w:r>
            <w:rPr>
              <w:b/>
              <w:sz w:val="20"/>
              <w:szCs w:val="20"/>
            </w:rPr>
            <w:fldChar w:fldCharType="end"/>
          </w:r>
        </w:p>
      </w:tc>
      <w:tc>
        <w:tcPr>
          <w:tcW w:w="3261" w:type="dxa"/>
        </w:tcPr>
        <w:p w:rsidR="00E266E8" w:rsidRDefault="00E266E8">
          <w:pPr>
            <w:pStyle w:val="aa"/>
            <w:jc w:val="right"/>
            <w:rPr>
              <w:rFonts w:ascii="Arial" w:hAnsi="Arial" w:cs="Arial"/>
              <w:sz w:val="20"/>
              <w:szCs w:val="20"/>
            </w:rPr>
          </w:pPr>
        </w:p>
      </w:tc>
    </w:tr>
  </w:tbl>
  <w:p w:rsidR="00E266E8" w:rsidRDefault="00E266E8">
    <w:pPr>
      <w:pStyle w:val="aa"/>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281916192"/>
      <w:docPartObj>
        <w:docPartGallery w:val="Page Numbers (Bottom of Page)"/>
        <w:docPartUnique/>
      </w:docPartObj>
    </w:sdtPr>
    <w:sdtEndPr/>
    <w:sdtContent>
      <w:sdt>
        <w:sdtPr>
          <w:rPr>
            <w:sz w:val="18"/>
            <w:szCs w:val="18"/>
          </w:rPr>
          <w:id w:val="-1678103121"/>
          <w:docPartObj>
            <w:docPartGallery w:val="Page Numbers (Top of Page)"/>
            <w:docPartUnique/>
          </w:docPartObj>
        </w:sdtPr>
        <w:sdtEndPr/>
        <w:sdtContent>
          <w:p w:rsidR="00E266E8" w:rsidRPr="00D347B4" w:rsidRDefault="00E266E8" w:rsidP="00E266E8">
            <w:pPr>
              <w:pStyle w:val="aa"/>
              <w:tabs>
                <w:tab w:val="clear" w:pos="4677"/>
                <w:tab w:val="clear" w:pos="9355"/>
                <w:tab w:val="left" w:pos="3098"/>
                <w:tab w:val="center" w:pos="4962"/>
                <w:tab w:val="right" w:pos="7513"/>
                <w:tab w:val="left" w:pos="8080"/>
              </w:tabs>
              <w:ind w:right="1559" w:firstLine="0"/>
              <w:jc w:val="left"/>
              <w:rPr>
                <w:sz w:val="18"/>
                <w:szCs w:val="18"/>
              </w:rPr>
            </w:pPr>
            <w:r>
              <w:rPr>
                <w:sz w:val="18"/>
                <w:szCs w:val="18"/>
              </w:rPr>
              <w:tab/>
            </w:r>
            <w:r>
              <w:rPr>
                <w:sz w:val="18"/>
                <w:szCs w:val="18"/>
              </w:rPr>
              <w:tab/>
            </w:r>
            <w:r w:rsidRPr="00D347B4">
              <w:rPr>
                <w:sz w:val="18"/>
                <w:szCs w:val="18"/>
              </w:rPr>
              <w:t xml:space="preserve">Страница </w:t>
            </w:r>
            <w:r w:rsidRPr="00D347B4">
              <w:rPr>
                <w:b/>
                <w:bCs/>
                <w:sz w:val="18"/>
                <w:szCs w:val="18"/>
              </w:rPr>
              <w:fldChar w:fldCharType="begin"/>
            </w:r>
            <w:r w:rsidRPr="00D347B4">
              <w:rPr>
                <w:b/>
                <w:bCs/>
                <w:sz w:val="18"/>
                <w:szCs w:val="18"/>
              </w:rPr>
              <w:instrText>PAGE</w:instrText>
            </w:r>
            <w:r w:rsidRPr="00D347B4">
              <w:rPr>
                <w:b/>
                <w:bCs/>
                <w:sz w:val="18"/>
                <w:szCs w:val="18"/>
              </w:rPr>
              <w:fldChar w:fldCharType="separate"/>
            </w:r>
            <w:r w:rsidR="00AF25BE">
              <w:rPr>
                <w:b/>
                <w:bCs/>
                <w:noProof/>
                <w:sz w:val="18"/>
                <w:szCs w:val="18"/>
              </w:rPr>
              <w:t>20</w:t>
            </w:r>
            <w:r w:rsidRPr="00D347B4">
              <w:rPr>
                <w:b/>
                <w:bCs/>
                <w:sz w:val="18"/>
                <w:szCs w:val="18"/>
              </w:rPr>
              <w:fldChar w:fldCharType="end"/>
            </w:r>
            <w:r w:rsidRPr="00D347B4">
              <w:rPr>
                <w:sz w:val="18"/>
                <w:szCs w:val="18"/>
              </w:rPr>
              <w:t xml:space="preserve"> из </w:t>
            </w:r>
            <w:r w:rsidRPr="00D347B4">
              <w:rPr>
                <w:b/>
                <w:bCs/>
                <w:sz w:val="18"/>
                <w:szCs w:val="18"/>
              </w:rPr>
              <w:fldChar w:fldCharType="begin"/>
            </w:r>
            <w:r w:rsidRPr="00D347B4">
              <w:rPr>
                <w:b/>
                <w:bCs/>
                <w:sz w:val="18"/>
                <w:szCs w:val="18"/>
              </w:rPr>
              <w:instrText>NUMPAGES</w:instrText>
            </w:r>
            <w:r w:rsidRPr="00D347B4">
              <w:rPr>
                <w:b/>
                <w:bCs/>
                <w:sz w:val="18"/>
                <w:szCs w:val="18"/>
              </w:rPr>
              <w:fldChar w:fldCharType="separate"/>
            </w:r>
            <w:r w:rsidR="00AF25BE">
              <w:rPr>
                <w:b/>
                <w:bCs/>
                <w:noProof/>
                <w:sz w:val="18"/>
                <w:szCs w:val="18"/>
              </w:rPr>
              <w:t>30</w:t>
            </w:r>
            <w:r w:rsidRPr="00D347B4">
              <w:rPr>
                <w:b/>
                <w:bCs/>
                <w:sz w:val="18"/>
                <w:szCs w:val="18"/>
              </w:rPr>
              <w:fldChar w:fldCharType="end"/>
            </w:r>
          </w:p>
        </w:sdtContent>
      </w:sdt>
    </w:sdtContent>
  </w:sdt>
  <w:p w:rsidR="00E266E8" w:rsidRDefault="00E266E8" w:rsidP="00E266E8">
    <w:pPr>
      <w:pStyle w:val="aa"/>
      <w:tabs>
        <w:tab w:val="clear" w:pos="4677"/>
        <w:tab w:val="clear" w:pos="9355"/>
        <w:tab w:val="center" w:pos="5386"/>
      </w:tabs>
    </w:pPr>
    <w: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6E8" w:rsidRDefault="00E266E8">
      <w:pPr>
        <w:spacing w:line="240" w:lineRule="auto"/>
      </w:pPr>
      <w:r>
        <w:separator/>
      </w:r>
    </w:p>
  </w:footnote>
  <w:footnote w:type="continuationSeparator" w:id="0">
    <w:p w:rsidR="00E266E8" w:rsidRDefault="00E266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rsidR="00E266E8" w:rsidRDefault="00E266E8">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rsidR="00E266E8" w:rsidRDefault="00E266E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«___»_________201</w:t>
    </w:r>
    <w:r>
      <w:rPr>
        <w:i/>
        <w:iCs/>
        <w:sz w:val="20"/>
        <w:szCs w:val="20"/>
        <w:lang w:val="en-US"/>
      </w:rPr>
      <w:t>8</w:t>
    </w:r>
    <w:r>
      <w:rPr>
        <w:i/>
        <w:iCs/>
        <w:sz w:val="20"/>
        <w:szCs w:val="20"/>
      </w:rPr>
      <w:t xml:space="preserve">г.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8DE4FEA"/>
    <w:multiLevelType w:val="hybridMultilevel"/>
    <w:tmpl w:val="E7DEE43C"/>
    <w:lvl w:ilvl="0" w:tplc="30A80CCA">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6835AB"/>
    <w:multiLevelType w:val="hybridMultilevel"/>
    <w:tmpl w:val="AB82440C"/>
    <w:lvl w:ilvl="0" w:tplc="FB7E9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1586608"/>
    <w:multiLevelType w:val="hybridMultilevel"/>
    <w:tmpl w:val="AB82440C"/>
    <w:lvl w:ilvl="0" w:tplc="FB7E9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59AE2195"/>
    <w:multiLevelType w:val="hybridMultilevel"/>
    <w:tmpl w:val="664E3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4AE143E"/>
    <w:multiLevelType w:val="hybridMultilevel"/>
    <w:tmpl w:val="5E4E2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9"/>
  </w:num>
  <w:num w:numId="3">
    <w:abstractNumId w:val="21"/>
  </w:num>
  <w:num w:numId="4">
    <w:abstractNumId w:val="16"/>
  </w:num>
  <w:num w:numId="5">
    <w:abstractNumId w:val="11"/>
  </w:num>
  <w:num w:numId="6">
    <w:abstractNumId w:val="30"/>
  </w:num>
  <w:num w:numId="7">
    <w:abstractNumId w:val="10"/>
  </w:num>
  <w:num w:numId="8">
    <w:abstractNumId w:val="25"/>
  </w:num>
  <w:num w:numId="9">
    <w:abstractNumId w:val="1"/>
  </w:num>
  <w:num w:numId="10">
    <w:abstractNumId w:val="26"/>
  </w:num>
  <w:num w:numId="11">
    <w:abstractNumId w:val="2"/>
  </w:num>
  <w:num w:numId="12">
    <w:abstractNumId w:val="5"/>
  </w:num>
  <w:num w:numId="13">
    <w:abstractNumId w:val="19"/>
  </w:num>
  <w:num w:numId="14">
    <w:abstractNumId w:val="15"/>
  </w:num>
  <w:num w:numId="15">
    <w:abstractNumId w:val="22"/>
  </w:num>
  <w:num w:numId="16">
    <w:abstractNumId w:val="6"/>
  </w:num>
  <w:num w:numId="17">
    <w:abstractNumId w:val="3"/>
  </w:num>
  <w:num w:numId="18">
    <w:abstractNumId w:val="23"/>
  </w:num>
  <w:num w:numId="19">
    <w:abstractNumId w:val="9"/>
  </w:num>
  <w:num w:numId="20">
    <w:abstractNumId w:val="8"/>
  </w:num>
  <w:num w:numId="21">
    <w:abstractNumId w:val="24"/>
  </w:num>
  <w:num w:numId="22">
    <w:abstractNumId w:val="13"/>
  </w:num>
  <w:num w:numId="23">
    <w:abstractNumId w:val="18"/>
  </w:num>
  <w:num w:numId="24">
    <w:abstractNumId w:val="12"/>
  </w:num>
  <w:num w:numId="25">
    <w:abstractNumId w:val="14"/>
  </w:num>
  <w:num w:numId="26">
    <w:abstractNumId w:val="31"/>
  </w:num>
  <w:num w:numId="27">
    <w:abstractNumId w:val="27"/>
  </w:num>
  <w:num w:numId="28">
    <w:abstractNumId w:val="4"/>
  </w:num>
  <w:num w:numId="29">
    <w:abstractNumId w:val="28"/>
  </w:num>
  <w:num w:numId="30">
    <w:abstractNumId w:val="20"/>
  </w:num>
  <w:num w:numId="31">
    <w:abstractNumId w:val="1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6F2B"/>
    <w:rsid w:val="00036C59"/>
    <w:rsid w:val="00050FDC"/>
    <w:rsid w:val="000518AB"/>
    <w:rsid w:val="000B30C3"/>
    <w:rsid w:val="000C59FF"/>
    <w:rsid w:val="000E25B8"/>
    <w:rsid w:val="000F1C04"/>
    <w:rsid w:val="000F755F"/>
    <w:rsid w:val="00100CB1"/>
    <w:rsid w:val="001126CD"/>
    <w:rsid w:val="00123F85"/>
    <w:rsid w:val="00136A23"/>
    <w:rsid w:val="001505D4"/>
    <w:rsid w:val="0016153E"/>
    <w:rsid w:val="001E2066"/>
    <w:rsid w:val="002005BF"/>
    <w:rsid w:val="002045F7"/>
    <w:rsid w:val="002403C6"/>
    <w:rsid w:val="00244AB3"/>
    <w:rsid w:val="0027433E"/>
    <w:rsid w:val="002A0420"/>
    <w:rsid w:val="002B1234"/>
    <w:rsid w:val="002B7464"/>
    <w:rsid w:val="002C4C9D"/>
    <w:rsid w:val="00307482"/>
    <w:rsid w:val="003153BE"/>
    <w:rsid w:val="00337814"/>
    <w:rsid w:val="00372DF6"/>
    <w:rsid w:val="00401175"/>
    <w:rsid w:val="00425229"/>
    <w:rsid w:val="00431EE9"/>
    <w:rsid w:val="00435226"/>
    <w:rsid w:val="00490415"/>
    <w:rsid w:val="004B1CFB"/>
    <w:rsid w:val="004E3F94"/>
    <w:rsid w:val="005079F4"/>
    <w:rsid w:val="00575672"/>
    <w:rsid w:val="00583522"/>
    <w:rsid w:val="00596490"/>
    <w:rsid w:val="00597F30"/>
    <w:rsid w:val="005A1054"/>
    <w:rsid w:val="005A3290"/>
    <w:rsid w:val="005C5B32"/>
    <w:rsid w:val="005D36A2"/>
    <w:rsid w:val="005E09EA"/>
    <w:rsid w:val="005F566C"/>
    <w:rsid w:val="00600888"/>
    <w:rsid w:val="0064040A"/>
    <w:rsid w:val="006D51CB"/>
    <w:rsid w:val="006F1F9E"/>
    <w:rsid w:val="006F213F"/>
    <w:rsid w:val="00711390"/>
    <w:rsid w:val="00754DA0"/>
    <w:rsid w:val="007550AD"/>
    <w:rsid w:val="0077071A"/>
    <w:rsid w:val="00773234"/>
    <w:rsid w:val="007903AA"/>
    <w:rsid w:val="007A0C96"/>
    <w:rsid w:val="007C52C5"/>
    <w:rsid w:val="007C5EBB"/>
    <w:rsid w:val="007E3382"/>
    <w:rsid w:val="0080219D"/>
    <w:rsid w:val="0080277B"/>
    <w:rsid w:val="00834B19"/>
    <w:rsid w:val="00852245"/>
    <w:rsid w:val="008567A1"/>
    <w:rsid w:val="00882D95"/>
    <w:rsid w:val="008A3EA2"/>
    <w:rsid w:val="008B0BAD"/>
    <w:rsid w:val="008D2D78"/>
    <w:rsid w:val="008D4C09"/>
    <w:rsid w:val="00901A43"/>
    <w:rsid w:val="00903BC9"/>
    <w:rsid w:val="00921788"/>
    <w:rsid w:val="009259F1"/>
    <w:rsid w:val="00926058"/>
    <w:rsid w:val="0092608F"/>
    <w:rsid w:val="00931B5C"/>
    <w:rsid w:val="0094765F"/>
    <w:rsid w:val="00963259"/>
    <w:rsid w:val="00970626"/>
    <w:rsid w:val="00973FAA"/>
    <w:rsid w:val="00980146"/>
    <w:rsid w:val="009A4CCE"/>
    <w:rsid w:val="009A5BF0"/>
    <w:rsid w:val="009C1066"/>
    <w:rsid w:val="009D5386"/>
    <w:rsid w:val="00A01C2B"/>
    <w:rsid w:val="00A10D41"/>
    <w:rsid w:val="00A3210A"/>
    <w:rsid w:val="00A44CFC"/>
    <w:rsid w:val="00A80598"/>
    <w:rsid w:val="00A92148"/>
    <w:rsid w:val="00AA5379"/>
    <w:rsid w:val="00AD5B2A"/>
    <w:rsid w:val="00AE2DBB"/>
    <w:rsid w:val="00AE7DC2"/>
    <w:rsid w:val="00AF25BE"/>
    <w:rsid w:val="00B00C4F"/>
    <w:rsid w:val="00B25616"/>
    <w:rsid w:val="00B37FC7"/>
    <w:rsid w:val="00B545E3"/>
    <w:rsid w:val="00B5765D"/>
    <w:rsid w:val="00B82742"/>
    <w:rsid w:val="00BB2730"/>
    <w:rsid w:val="00C340C2"/>
    <w:rsid w:val="00C83F4F"/>
    <w:rsid w:val="00C90DFA"/>
    <w:rsid w:val="00CA501F"/>
    <w:rsid w:val="00CA7A05"/>
    <w:rsid w:val="00D10AFD"/>
    <w:rsid w:val="00D50221"/>
    <w:rsid w:val="00D67839"/>
    <w:rsid w:val="00D85E97"/>
    <w:rsid w:val="00D94CDF"/>
    <w:rsid w:val="00DB1410"/>
    <w:rsid w:val="00DC047F"/>
    <w:rsid w:val="00E0709D"/>
    <w:rsid w:val="00E2435D"/>
    <w:rsid w:val="00E266E8"/>
    <w:rsid w:val="00E34580"/>
    <w:rsid w:val="00E36DAC"/>
    <w:rsid w:val="00E476AB"/>
    <w:rsid w:val="00E51120"/>
    <w:rsid w:val="00E53463"/>
    <w:rsid w:val="00E560B1"/>
    <w:rsid w:val="00E75DD2"/>
    <w:rsid w:val="00E779C8"/>
    <w:rsid w:val="00EA640B"/>
    <w:rsid w:val="00EA717C"/>
    <w:rsid w:val="00EC4B56"/>
    <w:rsid w:val="00EE1CC3"/>
    <w:rsid w:val="00EF4F9D"/>
    <w:rsid w:val="00F03F1B"/>
    <w:rsid w:val="00F22505"/>
    <w:rsid w:val="00F54A72"/>
    <w:rsid w:val="00F667A1"/>
    <w:rsid w:val="00F94421"/>
    <w:rsid w:val="00F973DC"/>
    <w:rsid w:val="00F97D43"/>
    <w:rsid w:val="00FC2E47"/>
    <w:rsid w:val="00FC54F7"/>
    <w:rsid w:val="00FD7831"/>
    <w:rsid w:val="00FF7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DB59B"/>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pPr>
      <w:tabs>
        <w:tab w:val="center" w:pos="4677"/>
        <w:tab w:val="right" w:pos="9355"/>
      </w:tabs>
    </w:pPr>
  </w:style>
  <w:style w:type="character" w:customStyle="1" w:styleId="a9">
    <w:name w:val="Верхний колонтитул Знак"/>
    <w:aliases w:val="he Знак"/>
    <w:basedOn w:val="a0"/>
    <w:link w:val="a8"/>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1505D4"/>
  </w:style>
  <w:style w:type="character" w:customStyle="1" w:styleId="22">
    <w:name w:val="Основной текст (2)_"/>
    <w:basedOn w:val="a0"/>
    <w:link w:val="23"/>
    <w:rsid w:val="00F97D43"/>
    <w:rPr>
      <w:rFonts w:ascii="Times New Roman" w:eastAsia="Times New Roman" w:hAnsi="Times New Roman" w:cs="Times New Roman"/>
      <w:shd w:val="clear" w:color="auto" w:fill="FFFFFF"/>
    </w:rPr>
  </w:style>
  <w:style w:type="paragraph" w:customStyle="1" w:styleId="23">
    <w:name w:val="Основной текст (2)"/>
    <w:basedOn w:val="a"/>
    <w:link w:val="22"/>
    <w:rsid w:val="00F97D43"/>
    <w:pPr>
      <w:widowControl w:val="0"/>
      <w:shd w:val="clear" w:color="auto" w:fill="FFFFFF"/>
      <w:spacing w:line="398" w:lineRule="exact"/>
      <w:ind w:hanging="580"/>
      <w:jc w:val="left"/>
    </w:pPr>
    <w:rPr>
      <w:sz w:val="22"/>
      <w:szCs w:val="22"/>
      <w:lang w:eastAsia="en-US"/>
    </w:rPr>
  </w:style>
  <w:style w:type="table" w:customStyle="1" w:styleId="TableGrid">
    <w:name w:val="TableGrid"/>
    <w:rsid w:val="00F97D43"/>
    <w:pPr>
      <w:spacing w:after="0" w:line="240" w:lineRule="auto"/>
    </w:pPr>
    <w:rPr>
      <w:rFonts w:eastAsiaTheme="minorEastAsia"/>
      <w:lang w:eastAsia="ru-RU"/>
    </w:rPr>
    <w:tblPr>
      <w:tblCellMar>
        <w:top w:w="0" w:type="dxa"/>
        <w:left w:w="0" w:type="dxa"/>
        <w:bottom w:w="0" w:type="dxa"/>
        <w:right w:w="0" w:type="dxa"/>
      </w:tblCellMar>
    </w:tblPr>
  </w:style>
  <w:style w:type="paragraph" w:styleId="aff1">
    <w:name w:val="Normal (Web)"/>
    <w:basedOn w:val="a"/>
    <w:uiPriority w:val="99"/>
    <w:unhideWhenUsed/>
    <w:rsid w:val="00A10D41"/>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26034142">
      <w:bodyDiv w:val="1"/>
      <w:marLeft w:val="0"/>
      <w:marRight w:val="0"/>
      <w:marTop w:val="0"/>
      <w:marBottom w:val="0"/>
      <w:divBdr>
        <w:top w:val="none" w:sz="0" w:space="0" w:color="auto"/>
        <w:left w:val="none" w:sz="0" w:space="0" w:color="auto"/>
        <w:bottom w:val="none" w:sz="0" w:space="0" w:color="auto"/>
        <w:right w:val="none" w:sz="0" w:space="0" w:color="auto"/>
      </w:divBdr>
    </w:div>
    <w:div w:id="33845692">
      <w:bodyDiv w:val="1"/>
      <w:marLeft w:val="0"/>
      <w:marRight w:val="0"/>
      <w:marTop w:val="0"/>
      <w:marBottom w:val="0"/>
      <w:divBdr>
        <w:top w:val="none" w:sz="0" w:space="0" w:color="auto"/>
        <w:left w:val="none" w:sz="0" w:space="0" w:color="auto"/>
        <w:bottom w:val="none" w:sz="0" w:space="0" w:color="auto"/>
        <w:right w:val="none" w:sz="0" w:space="0" w:color="auto"/>
      </w:divBdr>
    </w:div>
    <w:div w:id="76830621">
      <w:bodyDiv w:val="1"/>
      <w:marLeft w:val="0"/>
      <w:marRight w:val="0"/>
      <w:marTop w:val="0"/>
      <w:marBottom w:val="0"/>
      <w:divBdr>
        <w:top w:val="none" w:sz="0" w:space="0" w:color="auto"/>
        <w:left w:val="none" w:sz="0" w:space="0" w:color="auto"/>
        <w:bottom w:val="none" w:sz="0" w:space="0" w:color="auto"/>
        <w:right w:val="none" w:sz="0" w:space="0" w:color="auto"/>
      </w:divBdr>
    </w:div>
    <w:div w:id="78870079">
      <w:bodyDiv w:val="1"/>
      <w:marLeft w:val="0"/>
      <w:marRight w:val="0"/>
      <w:marTop w:val="0"/>
      <w:marBottom w:val="0"/>
      <w:divBdr>
        <w:top w:val="none" w:sz="0" w:space="0" w:color="auto"/>
        <w:left w:val="none" w:sz="0" w:space="0" w:color="auto"/>
        <w:bottom w:val="none" w:sz="0" w:space="0" w:color="auto"/>
        <w:right w:val="none" w:sz="0" w:space="0" w:color="auto"/>
      </w:divBdr>
    </w:div>
    <w:div w:id="114174607">
      <w:bodyDiv w:val="1"/>
      <w:marLeft w:val="0"/>
      <w:marRight w:val="0"/>
      <w:marTop w:val="0"/>
      <w:marBottom w:val="0"/>
      <w:divBdr>
        <w:top w:val="none" w:sz="0" w:space="0" w:color="auto"/>
        <w:left w:val="none" w:sz="0" w:space="0" w:color="auto"/>
        <w:bottom w:val="none" w:sz="0" w:space="0" w:color="auto"/>
        <w:right w:val="none" w:sz="0" w:space="0" w:color="auto"/>
      </w:divBdr>
    </w:div>
    <w:div w:id="162621922">
      <w:bodyDiv w:val="1"/>
      <w:marLeft w:val="0"/>
      <w:marRight w:val="0"/>
      <w:marTop w:val="0"/>
      <w:marBottom w:val="0"/>
      <w:divBdr>
        <w:top w:val="none" w:sz="0" w:space="0" w:color="auto"/>
        <w:left w:val="none" w:sz="0" w:space="0" w:color="auto"/>
        <w:bottom w:val="none" w:sz="0" w:space="0" w:color="auto"/>
        <w:right w:val="none" w:sz="0" w:space="0" w:color="auto"/>
      </w:divBdr>
    </w:div>
    <w:div w:id="163395207">
      <w:bodyDiv w:val="1"/>
      <w:marLeft w:val="0"/>
      <w:marRight w:val="0"/>
      <w:marTop w:val="0"/>
      <w:marBottom w:val="0"/>
      <w:divBdr>
        <w:top w:val="none" w:sz="0" w:space="0" w:color="auto"/>
        <w:left w:val="none" w:sz="0" w:space="0" w:color="auto"/>
        <w:bottom w:val="none" w:sz="0" w:space="0" w:color="auto"/>
        <w:right w:val="none" w:sz="0" w:space="0" w:color="auto"/>
      </w:divBdr>
    </w:div>
    <w:div w:id="182327778">
      <w:bodyDiv w:val="1"/>
      <w:marLeft w:val="0"/>
      <w:marRight w:val="0"/>
      <w:marTop w:val="0"/>
      <w:marBottom w:val="0"/>
      <w:divBdr>
        <w:top w:val="none" w:sz="0" w:space="0" w:color="auto"/>
        <w:left w:val="none" w:sz="0" w:space="0" w:color="auto"/>
        <w:bottom w:val="none" w:sz="0" w:space="0" w:color="auto"/>
        <w:right w:val="none" w:sz="0" w:space="0" w:color="auto"/>
      </w:divBdr>
    </w:div>
    <w:div w:id="192497276">
      <w:bodyDiv w:val="1"/>
      <w:marLeft w:val="0"/>
      <w:marRight w:val="0"/>
      <w:marTop w:val="0"/>
      <w:marBottom w:val="0"/>
      <w:divBdr>
        <w:top w:val="none" w:sz="0" w:space="0" w:color="auto"/>
        <w:left w:val="none" w:sz="0" w:space="0" w:color="auto"/>
        <w:bottom w:val="none" w:sz="0" w:space="0" w:color="auto"/>
        <w:right w:val="none" w:sz="0" w:space="0" w:color="auto"/>
      </w:divBdr>
    </w:div>
    <w:div w:id="194192899">
      <w:bodyDiv w:val="1"/>
      <w:marLeft w:val="0"/>
      <w:marRight w:val="0"/>
      <w:marTop w:val="0"/>
      <w:marBottom w:val="0"/>
      <w:divBdr>
        <w:top w:val="none" w:sz="0" w:space="0" w:color="auto"/>
        <w:left w:val="none" w:sz="0" w:space="0" w:color="auto"/>
        <w:bottom w:val="none" w:sz="0" w:space="0" w:color="auto"/>
        <w:right w:val="none" w:sz="0" w:space="0" w:color="auto"/>
      </w:divBdr>
    </w:div>
    <w:div w:id="194731906">
      <w:bodyDiv w:val="1"/>
      <w:marLeft w:val="0"/>
      <w:marRight w:val="0"/>
      <w:marTop w:val="0"/>
      <w:marBottom w:val="0"/>
      <w:divBdr>
        <w:top w:val="none" w:sz="0" w:space="0" w:color="auto"/>
        <w:left w:val="none" w:sz="0" w:space="0" w:color="auto"/>
        <w:bottom w:val="none" w:sz="0" w:space="0" w:color="auto"/>
        <w:right w:val="none" w:sz="0" w:space="0" w:color="auto"/>
      </w:divBdr>
    </w:div>
    <w:div w:id="207107506">
      <w:bodyDiv w:val="1"/>
      <w:marLeft w:val="0"/>
      <w:marRight w:val="0"/>
      <w:marTop w:val="0"/>
      <w:marBottom w:val="0"/>
      <w:divBdr>
        <w:top w:val="none" w:sz="0" w:space="0" w:color="auto"/>
        <w:left w:val="none" w:sz="0" w:space="0" w:color="auto"/>
        <w:bottom w:val="none" w:sz="0" w:space="0" w:color="auto"/>
        <w:right w:val="none" w:sz="0" w:space="0" w:color="auto"/>
      </w:divBdr>
    </w:div>
    <w:div w:id="207112398">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37248564">
      <w:bodyDiv w:val="1"/>
      <w:marLeft w:val="0"/>
      <w:marRight w:val="0"/>
      <w:marTop w:val="0"/>
      <w:marBottom w:val="0"/>
      <w:divBdr>
        <w:top w:val="none" w:sz="0" w:space="0" w:color="auto"/>
        <w:left w:val="none" w:sz="0" w:space="0" w:color="auto"/>
        <w:bottom w:val="none" w:sz="0" w:space="0" w:color="auto"/>
        <w:right w:val="none" w:sz="0" w:space="0" w:color="auto"/>
      </w:divBdr>
    </w:div>
    <w:div w:id="238246644">
      <w:bodyDiv w:val="1"/>
      <w:marLeft w:val="0"/>
      <w:marRight w:val="0"/>
      <w:marTop w:val="0"/>
      <w:marBottom w:val="0"/>
      <w:divBdr>
        <w:top w:val="none" w:sz="0" w:space="0" w:color="auto"/>
        <w:left w:val="none" w:sz="0" w:space="0" w:color="auto"/>
        <w:bottom w:val="none" w:sz="0" w:space="0" w:color="auto"/>
        <w:right w:val="none" w:sz="0" w:space="0" w:color="auto"/>
      </w:divBdr>
    </w:div>
    <w:div w:id="250234953">
      <w:bodyDiv w:val="1"/>
      <w:marLeft w:val="0"/>
      <w:marRight w:val="0"/>
      <w:marTop w:val="0"/>
      <w:marBottom w:val="0"/>
      <w:divBdr>
        <w:top w:val="none" w:sz="0" w:space="0" w:color="auto"/>
        <w:left w:val="none" w:sz="0" w:space="0" w:color="auto"/>
        <w:bottom w:val="none" w:sz="0" w:space="0" w:color="auto"/>
        <w:right w:val="none" w:sz="0" w:space="0" w:color="auto"/>
      </w:divBdr>
    </w:div>
    <w:div w:id="288711159">
      <w:bodyDiv w:val="1"/>
      <w:marLeft w:val="0"/>
      <w:marRight w:val="0"/>
      <w:marTop w:val="0"/>
      <w:marBottom w:val="0"/>
      <w:divBdr>
        <w:top w:val="none" w:sz="0" w:space="0" w:color="auto"/>
        <w:left w:val="none" w:sz="0" w:space="0" w:color="auto"/>
        <w:bottom w:val="none" w:sz="0" w:space="0" w:color="auto"/>
        <w:right w:val="none" w:sz="0" w:space="0" w:color="auto"/>
      </w:divBdr>
    </w:div>
    <w:div w:id="308749922">
      <w:bodyDiv w:val="1"/>
      <w:marLeft w:val="0"/>
      <w:marRight w:val="0"/>
      <w:marTop w:val="0"/>
      <w:marBottom w:val="0"/>
      <w:divBdr>
        <w:top w:val="none" w:sz="0" w:space="0" w:color="auto"/>
        <w:left w:val="none" w:sz="0" w:space="0" w:color="auto"/>
        <w:bottom w:val="none" w:sz="0" w:space="0" w:color="auto"/>
        <w:right w:val="none" w:sz="0" w:space="0" w:color="auto"/>
      </w:divBdr>
    </w:div>
    <w:div w:id="312025367">
      <w:bodyDiv w:val="1"/>
      <w:marLeft w:val="0"/>
      <w:marRight w:val="0"/>
      <w:marTop w:val="0"/>
      <w:marBottom w:val="0"/>
      <w:divBdr>
        <w:top w:val="none" w:sz="0" w:space="0" w:color="auto"/>
        <w:left w:val="none" w:sz="0" w:space="0" w:color="auto"/>
        <w:bottom w:val="none" w:sz="0" w:space="0" w:color="auto"/>
        <w:right w:val="none" w:sz="0" w:space="0" w:color="auto"/>
      </w:divBdr>
    </w:div>
    <w:div w:id="323944772">
      <w:bodyDiv w:val="1"/>
      <w:marLeft w:val="0"/>
      <w:marRight w:val="0"/>
      <w:marTop w:val="0"/>
      <w:marBottom w:val="0"/>
      <w:divBdr>
        <w:top w:val="none" w:sz="0" w:space="0" w:color="auto"/>
        <w:left w:val="none" w:sz="0" w:space="0" w:color="auto"/>
        <w:bottom w:val="none" w:sz="0" w:space="0" w:color="auto"/>
        <w:right w:val="none" w:sz="0" w:space="0" w:color="auto"/>
      </w:divBdr>
    </w:div>
    <w:div w:id="324824236">
      <w:bodyDiv w:val="1"/>
      <w:marLeft w:val="0"/>
      <w:marRight w:val="0"/>
      <w:marTop w:val="0"/>
      <w:marBottom w:val="0"/>
      <w:divBdr>
        <w:top w:val="none" w:sz="0" w:space="0" w:color="auto"/>
        <w:left w:val="none" w:sz="0" w:space="0" w:color="auto"/>
        <w:bottom w:val="none" w:sz="0" w:space="0" w:color="auto"/>
        <w:right w:val="none" w:sz="0" w:space="0" w:color="auto"/>
      </w:divBdr>
    </w:div>
    <w:div w:id="332103495">
      <w:bodyDiv w:val="1"/>
      <w:marLeft w:val="0"/>
      <w:marRight w:val="0"/>
      <w:marTop w:val="0"/>
      <w:marBottom w:val="0"/>
      <w:divBdr>
        <w:top w:val="none" w:sz="0" w:space="0" w:color="auto"/>
        <w:left w:val="none" w:sz="0" w:space="0" w:color="auto"/>
        <w:bottom w:val="none" w:sz="0" w:space="0" w:color="auto"/>
        <w:right w:val="none" w:sz="0" w:space="0" w:color="auto"/>
      </w:divBdr>
    </w:div>
    <w:div w:id="370811350">
      <w:bodyDiv w:val="1"/>
      <w:marLeft w:val="0"/>
      <w:marRight w:val="0"/>
      <w:marTop w:val="0"/>
      <w:marBottom w:val="0"/>
      <w:divBdr>
        <w:top w:val="none" w:sz="0" w:space="0" w:color="auto"/>
        <w:left w:val="none" w:sz="0" w:space="0" w:color="auto"/>
        <w:bottom w:val="none" w:sz="0" w:space="0" w:color="auto"/>
        <w:right w:val="none" w:sz="0" w:space="0" w:color="auto"/>
      </w:divBdr>
    </w:div>
    <w:div w:id="379941440">
      <w:bodyDiv w:val="1"/>
      <w:marLeft w:val="0"/>
      <w:marRight w:val="0"/>
      <w:marTop w:val="0"/>
      <w:marBottom w:val="0"/>
      <w:divBdr>
        <w:top w:val="none" w:sz="0" w:space="0" w:color="auto"/>
        <w:left w:val="none" w:sz="0" w:space="0" w:color="auto"/>
        <w:bottom w:val="none" w:sz="0" w:space="0" w:color="auto"/>
        <w:right w:val="none" w:sz="0" w:space="0" w:color="auto"/>
      </w:divBdr>
    </w:div>
    <w:div w:id="407508770">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26509895">
      <w:bodyDiv w:val="1"/>
      <w:marLeft w:val="0"/>
      <w:marRight w:val="0"/>
      <w:marTop w:val="0"/>
      <w:marBottom w:val="0"/>
      <w:divBdr>
        <w:top w:val="none" w:sz="0" w:space="0" w:color="auto"/>
        <w:left w:val="none" w:sz="0" w:space="0" w:color="auto"/>
        <w:bottom w:val="none" w:sz="0" w:space="0" w:color="auto"/>
        <w:right w:val="none" w:sz="0" w:space="0" w:color="auto"/>
      </w:divBdr>
    </w:div>
    <w:div w:id="443690650">
      <w:bodyDiv w:val="1"/>
      <w:marLeft w:val="0"/>
      <w:marRight w:val="0"/>
      <w:marTop w:val="0"/>
      <w:marBottom w:val="0"/>
      <w:divBdr>
        <w:top w:val="none" w:sz="0" w:space="0" w:color="auto"/>
        <w:left w:val="none" w:sz="0" w:space="0" w:color="auto"/>
        <w:bottom w:val="none" w:sz="0" w:space="0" w:color="auto"/>
        <w:right w:val="none" w:sz="0" w:space="0" w:color="auto"/>
      </w:divBdr>
    </w:div>
    <w:div w:id="462426742">
      <w:bodyDiv w:val="1"/>
      <w:marLeft w:val="0"/>
      <w:marRight w:val="0"/>
      <w:marTop w:val="0"/>
      <w:marBottom w:val="0"/>
      <w:divBdr>
        <w:top w:val="none" w:sz="0" w:space="0" w:color="auto"/>
        <w:left w:val="none" w:sz="0" w:space="0" w:color="auto"/>
        <w:bottom w:val="none" w:sz="0" w:space="0" w:color="auto"/>
        <w:right w:val="none" w:sz="0" w:space="0" w:color="auto"/>
      </w:divBdr>
    </w:div>
    <w:div w:id="477503761">
      <w:bodyDiv w:val="1"/>
      <w:marLeft w:val="0"/>
      <w:marRight w:val="0"/>
      <w:marTop w:val="0"/>
      <w:marBottom w:val="0"/>
      <w:divBdr>
        <w:top w:val="none" w:sz="0" w:space="0" w:color="auto"/>
        <w:left w:val="none" w:sz="0" w:space="0" w:color="auto"/>
        <w:bottom w:val="none" w:sz="0" w:space="0" w:color="auto"/>
        <w:right w:val="none" w:sz="0" w:space="0" w:color="auto"/>
      </w:divBdr>
    </w:div>
    <w:div w:id="486633718">
      <w:bodyDiv w:val="1"/>
      <w:marLeft w:val="0"/>
      <w:marRight w:val="0"/>
      <w:marTop w:val="0"/>
      <w:marBottom w:val="0"/>
      <w:divBdr>
        <w:top w:val="none" w:sz="0" w:space="0" w:color="auto"/>
        <w:left w:val="none" w:sz="0" w:space="0" w:color="auto"/>
        <w:bottom w:val="none" w:sz="0" w:space="0" w:color="auto"/>
        <w:right w:val="none" w:sz="0" w:space="0" w:color="auto"/>
      </w:divBdr>
    </w:div>
    <w:div w:id="499395230">
      <w:bodyDiv w:val="1"/>
      <w:marLeft w:val="0"/>
      <w:marRight w:val="0"/>
      <w:marTop w:val="0"/>
      <w:marBottom w:val="0"/>
      <w:divBdr>
        <w:top w:val="none" w:sz="0" w:space="0" w:color="auto"/>
        <w:left w:val="none" w:sz="0" w:space="0" w:color="auto"/>
        <w:bottom w:val="none" w:sz="0" w:space="0" w:color="auto"/>
        <w:right w:val="none" w:sz="0" w:space="0" w:color="auto"/>
      </w:divBdr>
    </w:div>
    <w:div w:id="509948273">
      <w:bodyDiv w:val="1"/>
      <w:marLeft w:val="0"/>
      <w:marRight w:val="0"/>
      <w:marTop w:val="0"/>
      <w:marBottom w:val="0"/>
      <w:divBdr>
        <w:top w:val="none" w:sz="0" w:space="0" w:color="auto"/>
        <w:left w:val="none" w:sz="0" w:space="0" w:color="auto"/>
        <w:bottom w:val="none" w:sz="0" w:space="0" w:color="auto"/>
        <w:right w:val="none" w:sz="0" w:space="0" w:color="auto"/>
      </w:divBdr>
    </w:div>
    <w:div w:id="515001790">
      <w:bodyDiv w:val="1"/>
      <w:marLeft w:val="0"/>
      <w:marRight w:val="0"/>
      <w:marTop w:val="0"/>
      <w:marBottom w:val="0"/>
      <w:divBdr>
        <w:top w:val="none" w:sz="0" w:space="0" w:color="auto"/>
        <w:left w:val="none" w:sz="0" w:space="0" w:color="auto"/>
        <w:bottom w:val="none" w:sz="0" w:space="0" w:color="auto"/>
        <w:right w:val="none" w:sz="0" w:space="0" w:color="auto"/>
      </w:divBdr>
    </w:div>
    <w:div w:id="527186043">
      <w:bodyDiv w:val="1"/>
      <w:marLeft w:val="0"/>
      <w:marRight w:val="0"/>
      <w:marTop w:val="0"/>
      <w:marBottom w:val="0"/>
      <w:divBdr>
        <w:top w:val="none" w:sz="0" w:space="0" w:color="auto"/>
        <w:left w:val="none" w:sz="0" w:space="0" w:color="auto"/>
        <w:bottom w:val="none" w:sz="0" w:space="0" w:color="auto"/>
        <w:right w:val="none" w:sz="0" w:space="0" w:color="auto"/>
      </w:divBdr>
    </w:div>
    <w:div w:id="577135855">
      <w:bodyDiv w:val="1"/>
      <w:marLeft w:val="0"/>
      <w:marRight w:val="0"/>
      <w:marTop w:val="0"/>
      <w:marBottom w:val="0"/>
      <w:divBdr>
        <w:top w:val="none" w:sz="0" w:space="0" w:color="auto"/>
        <w:left w:val="none" w:sz="0" w:space="0" w:color="auto"/>
        <w:bottom w:val="none" w:sz="0" w:space="0" w:color="auto"/>
        <w:right w:val="none" w:sz="0" w:space="0" w:color="auto"/>
      </w:divBdr>
    </w:div>
    <w:div w:id="663045559">
      <w:bodyDiv w:val="1"/>
      <w:marLeft w:val="0"/>
      <w:marRight w:val="0"/>
      <w:marTop w:val="0"/>
      <w:marBottom w:val="0"/>
      <w:divBdr>
        <w:top w:val="none" w:sz="0" w:space="0" w:color="auto"/>
        <w:left w:val="none" w:sz="0" w:space="0" w:color="auto"/>
        <w:bottom w:val="none" w:sz="0" w:space="0" w:color="auto"/>
        <w:right w:val="none" w:sz="0" w:space="0" w:color="auto"/>
      </w:divBdr>
    </w:div>
    <w:div w:id="688067934">
      <w:bodyDiv w:val="1"/>
      <w:marLeft w:val="0"/>
      <w:marRight w:val="0"/>
      <w:marTop w:val="0"/>
      <w:marBottom w:val="0"/>
      <w:divBdr>
        <w:top w:val="none" w:sz="0" w:space="0" w:color="auto"/>
        <w:left w:val="none" w:sz="0" w:space="0" w:color="auto"/>
        <w:bottom w:val="none" w:sz="0" w:space="0" w:color="auto"/>
        <w:right w:val="none" w:sz="0" w:space="0" w:color="auto"/>
      </w:divBdr>
    </w:div>
    <w:div w:id="725108143">
      <w:bodyDiv w:val="1"/>
      <w:marLeft w:val="0"/>
      <w:marRight w:val="0"/>
      <w:marTop w:val="0"/>
      <w:marBottom w:val="0"/>
      <w:divBdr>
        <w:top w:val="none" w:sz="0" w:space="0" w:color="auto"/>
        <w:left w:val="none" w:sz="0" w:space="0" w:color="auto"/>
        <w:bottom w:val="none" w:sz="0" w:space="0" w:color="auto"/>
        <w:right w:val="none" w:sz="0" w:space="0" w:color="auto"/>
      </w:divBdr>
    </w:div>
    <w:div w:id="746343575">
      <w:bodyDiv w:val="1"/>
      <w:marLeft w:val="0"/>
      <w:marRight w:val="0"/>
      <w:marTop w:val="0"/>
      <w:marBottom w:val="0"/>
      <w:divBdr>
        <w:top w:val="none" w:sz="0" w:space="0" w:color="auto"/>
        <w:left w:val="none" w:sz="0" w:space="0" w:color="auto"/>
        <w:bottom w:val="none" w:sz="0" w:space="0" w:color="auto"/>
        <w:right w:val="none" w:sz="0" w:space="0" w:color="auto"/>
      </w:divBdr>
    </w:div>
    <w:div w:id="787163578">
      <w:bodyDiv w:val="1"/>
      <w:marLeft w:val="0"/>
      <w:marRight w:val="0"/>
      <w:marTop w:val="0"/>
      <w:marBottom w:val="0"/>
      <w:divBdr>
        <w:top w:val="none" w:sz="0" w:space="0" w:color="auto"/>
        <w:left w:val="none" w:sz="0" w:space="0" w:color="auto"/>
        <w:bottom w:val="none" w:sz="0" w:space="0" w:color="auto"/>
        <w:right w:val="none" w:sz="0" w:space="0" w:color="auto"/>
      </w:divBdr>
    </w:div>
    <w:div w:id="808670133">
      <w:bodyDiv w:val="1"/>
      <w:marLeft w:val="0"/>
      <w:marRight w:val="0"/>
      <w:marTop w:val="0"/>
      <w:marBottom w:val="0"/>
      <w:divBdr>
        <w:top w:val="none" w:sz="0" w:space="0" w:color="auto"/>
        <w:left w:val="none" w:sz="0" w:space="0" w:color="auto"/>
        <w:bottom w:val="none" w:sz="0" w:space="0" w:color="auto"/>
        <w:right w:val="none" w:sz="0" w:space="0" w:color="auto"/>
      </w:divBdr>
    </w:div>
    <w:div w:id="870607221">
      <w:bodyDiv w:val="1"/>
      <w:marLeft w:val="0"/>
      <w:marRight w:val="0"/>
      <w:marTop w:val="0"/>
      <w:marBottom w:val="0"/>
      <w:divBdr>
        <w:top w:val="none" w:sz="0" w:space="0" w:color="auto"/>
        <w:left w:val="none" w:sz="0" w:space="0" w:color="auto"/>
        <w:bottom w:val="none" w:sz="0" w:space="0" w:color="auto"/>
        <w:right w:val="none" w:sz="0" w:space="0" w:color="auto"/>
      </w:divBdr>
    </w:div>
    <w:div w:id="876091265">
      <w:bodyDiv w:val="1"/>
      <w:marLeft w:val="0"/>
      <w:marRight w:val="0"/>
      <w:marTop w:val="0"/>
      <w:marBottom w:val="0"/>
      <w:divBdr>
        <w:top w:val="none" w:sz="0" w:space="0" w:color="auto"/>
        <w:left w:val="none" w:sz="0" w:space="0" w:color="auto"/>
        <w:bottom w:val="none" w:sz="0" w:space="0" w:color="auto"/>
        <w:right w:val="none" w:sz="0" w:space="0" w:color="auto"/>
      </w:divBdr>
    </w:div>
    <w:div w:id="955016670">
      <w:bodyDiv w:val="1"/>
      <w:marLeft w:val="0"/>
      <w:marRight w:val="0"/>
      <w:marTop w:val="0"/>
      <w:marBottom w:val="0"/>
      <w:divBdr>
        <w:top w:val="none" w:sz="0" w:space="0" w:color="auto"/>
        <w:left w:val="none" w:sz="0" w:space="0" w:color="auto"/>
        <w:bottom w:val="none" w:sz="0" w:space="0" w:color="auto"/>
        <w:right w:val="none" w:sz="0" w:space="0" w:color="auto"/>
      </w:divBdr>
    </w:div>
    <w:div w:id="959645469">
      <w:bodyDiv w:val="1"/>
      <w:marLeft w:val="0"/>
      <w:marRight w:val="0"/>
      <w:marTop w:val="0"/>
      <w:marBottom w:val="0"/>
      <w:divBdr>
        <w:top w:val="none" w:sz="0" w:space="0" w:color="auto"/>
        <w:left w:val="none" w:sz="0" w:space="0" w:color="auto"/>
        <w:bottom w:val="none" w:sz="0" w:space="0" w:color="auto"/>
        <w:right w:val="none" w:sz="0" w:space="0" w:color="auto"/>
      </w:divBdr>
    </w:div>
    <w:div w:id="970329830">
      <w:bodyDiv w:val="1"/>
      <w:marLeft w:val="0"/>
      <w:marRight w:val="0"/>
      <w:marTop w:val="0"/>
      <w:marBottom w:val="0"/>
      <w:divBdr>
        <w:top w:val="none" w:sz="0" w:space="0" w:color="auto"/>
        <w:left w:val="none" w:sz="0" w:space="0" w:color="auto"/>
        <w:bottom w:val="none" w:sz="0" w:space="0" w:color="auto"/>
        <w:right w:val="none" w:sz="0" w:space="0" w:color="auto"/>
      </w:divBdr>
    </w:div>
    <w:div w:id="971057889">
      <w:bodyDiv w:val="1"/>
      <w:marLeft w:val="0"/>
      <w:marRight w:val="0"/>
      <w:marTop w:val="0"/>
      <w:marBottom w:val="0"/>
      <w:divBdr>
        <w:top w:val="none" w:sz="0" w:space="0" w:color="auto"/>
        <w:left w:val="none" w:sz="0" w:space="0" w:color="auto"/>
        <w:bottom w:val="none" w:sz="0" w:space="0" w:color="auto"/>
        <w:right w:val="none" w:sz="0" w:space="0" w:color="auto"/>
      </w:divBdr>
    </w:div>
    <w:div w:id="971325452">
      <w:bodyDiv w:val="1"/>
      <w:marLeft w:val="0"/>
      <w:marRight w:val="0"/>
      <w:marTop w:val="0"/>
      <w:marBottom w:val="0"/>
      <w:divBdr>
        <w:top w:val="none" w:sz="0" w:space="0" w:color="auto"/>
        <w:left w:val="none" w:sz="0" w:space="0" w:color="auto"/>
        <w:bottom w:val="none" w:sz="0" w:space="0" w:color="auto"/>
        <w:right w:val="none" w:sz="0" w:space="0" w:color="auto"/>
      </w:divBdr>
    </w:div>
    <w:div w:id="986938269">
      <w:bodyDiv w:val="1"/>
      <w:marLeft w:val="0"/>
      <w:marRight w:val="0"/>
      <w:marTop w:val="0"/>
      <w:marBottom w:val="0"/>
      <w:divBdr>
        <w:top w:val="none" w:sz="0" w:space="0" w:color="auto"/>
        <w:left w:val="none" w:sz="0" w:space="0" w:color="auto"/>
        <w:bottom w:val="none" w:sz="0" w:space="0" w:color="auto"/>
        <w:right w:val="none" w:sz="0" w:space="0" w:color="auto"/>
      </w:divBdr>
    </w:div>
    <w:div w:id="999693237">
      <w:bodyDiv w:val="1"/>
      <w:marLeft w:val="0"/>
      <w:marRight w:val="0"/>
      <w:marTop w:val="0"/>
      <w:marBottom w:val="0"/>
      <w:divBdr>
        <w:top w:val="none" w:sz="0" w:space="0" w:color="auto"/>
        <w:left w:val="none" w:sz="0" w:space="0" w:color="auto"/>
        <w:bottom w:val="none" w:sz="0" w:space="0" w:color="auto"/>
        <w:right w:val="none" w:sz="0" w:space="0" w:color="auto"/>
      </w:divBdr>
    </w:div>
    <w:div w:id="1017149586">
      <w:bodyDiv w:val="1"/>
      <w:marLeft w:val="0"/>
      <w:marRight w:val="0"/>
      <w:marTop w:val="0"/>
      <w:marBottom w:val="0"/>
      <w:divBdr>
        <w:top w:val="none" w:sz="0" w:space="0" w:color="auto"/>
        <w:left w:val="none" w:sz="0" w:space="0" w:color="auto"/>
        <w:bottom w:val="none" w:sz="0" w:space="0" w:color="auto"/>
        <w:right w:val="none" w:sz="0" w:space="0" w:color="auto"/>
      </w:divBdr>
    </w:div>
    <w:div w:id="1017385330">
      <w:bodyDiv w:val="1"/>
      <w:marLeft w:val="0"/>
      <w:marRight w:val="0"/>
      <w:marTop w:val="0"/>
      <w:marBottom w:val="0"/>
      <w:divBdr>
        <w:top w:val="none" w:sz="0" w:space="0" w:color="auto"/>
        <w:left w:val="none" w:sz="0" w:space="0" w:color="auto"/>
        <w:bottom w:val="none" w:sz="0" w:space="0" w:color="auto"/>
        <w:right w:val="none" w:sz="0" w:space="0" w:color="auto"/>
      </w:divBdr>
    </w:div>
    <w:div w:id="1021860321">
      <w:bodyDiv w:val="1"/>
      <w:marLeft w:val="0"/>
      <w:marRight w:val="0"/>
      <w:marTop w:val="0"/>
      <w:marBottom w:val="0"/>
      <w:divBdr>
        <w:top w:val="none" w:sz="0" w:space="0" w:color="auto"/>
        <w:left w:val="none" w:sz="0" w:space="0" w:color="auto"/>
        <w:bottom w:val="none" w:sz="0" w:space="0" w:color="auto"/>
        <w:right w:val="none" w:sz="0" w:space="0" w:color="auto"/>
      </w:divBdr>
    </w:div>
    <w:div w:id="1036809975">
      <w:bodyDiv w:val="1"/>
      <w:marLeft w:val="0"/>
      <w:marRight w:val="0"/>
      <w:marTop w:val="0"/>
      <w:marBottom w:val="0"/>
      <w:divBdr>
        <w:top w:val="none" w:sz="0" w:space="0" w:color="auto"/>
        <w:left w:val="none" w:sz="0" w:space="0" w:color="auto"/>
        <w:bottom w:val="none" w:sz="0" w:space="0" w:color="auto"/>
        <w:right w:val="none" w:sz="0" w:space="0" w:color="auto"/>
      </w:divBdr>
    </w:div>
    <w:div w:id="1044602131">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6391713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113398977">
      <w:bodyDiv w:val="1"/>
      <w:marLeft w:val="0"/>
      <w:marRight w:val="0"/>
      <w:marTop w:val="0"/>
      <w:marBottom w:val="0"/>
      <w:divBdr>
        <w:top w:val="none" w:sz="0" w:space="0" w:color="auto"/>
        <w:left w:val="none" w:sz="0" w:space="0" w:color="auto"/>
        <w:bottom w:val="none" w:sz="0" w:space="0" w:color="auto"/>
        <w:right w:val="none" w:sz="0" w:space="0" w:color="auto"/>
      </w:divBdr>
    </w:div>
    <w:div w:id="1126696906">
      <w:bodyDiv w:val="1"/>
      <w:marLeft w:val="0"/>
      <w:marRight w:val="0"/>
      <w:marTop w:val="0"/>
      <w:marBottom w:val="0"/>
      <w:divBdr>
        <w:top w:val="none" w:sz="0" w:space="0" w:color="auto"/>
        <w:left w:val="none" w:sz="0" w:space="0" w:color="auto"/>
        <w:bottom w:val="none" w:sz="0" w:space="0" w:color="auto"/>
        <w:right w:val="none" w:sz="0" w:space="0" w:color="auto"/>
      </w:divBdr>
    </w:div>
    <w:div w:id="1129713384">
      <w:bodyDiv w:val="1"/>
      <w:marLeft w:val="0"/>
      <w:marRight w:val="0"/>
      <w:marTop w:val="0"/>
      <w:marBottom w:val="0"/>
      <w:divBdr>
        <w:top w:val="none" w:sz="0" w:space="0" w:color="auto"/>
        <w:left w:val="none" w:sz="0" w:space="0" w:color="auto"/>
        <w:bottom w:val="none" w:sz="0" w:space="0" w:color="auto"/>
        <w:right w:val="none" w:sz="0" w:space="0" w:color="auto"/>
      </w:divBdr>
    </w:div>
    <w:div w:id="1136145664">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7816250">
      <w:bodyDiv w:val="1"/>
      <w:marLeft w:val="0"/>
      <w:marRight w:val="0"/>
      <w:marTop w:val="0"/>
      <w:marBottom w:val="0"/>
      <w:divBdr>
        <w:top w:val="none" w:sz="0" w:space="0" w:color="auto"/>
        <w:left w:val="none" w:sz="0" w:space="0" w:color="auto"/>
        <w:bottom w:val="none" w:sz="0" w:space="0" w:color="auto"/>
        <w:right w:val="none" w:sz="0" w:space="0" w:color="auto"/>
      </w:divBdr>
    </w:div>
    <w:div w:id="1218661614">
      <w:bodyDiv w:val="1"/>
      <w:marLeft w:val="0"/>
      <w:marRight w:val="0"/>
      <w:marTop w:val="0"/>
      <w:marBottom w:val="0"/>
      <w:divBdr>
        <w:top w:val="none" w:sz="0" w:space="0" w:color="auto"/>
        <w:left w:val="none" w:sz="0" w:space="0" w:color="auto"/>
        <w:bottom w:val="none" w:sz="0" w:space="0" w:color="auto"/>
        <w:right w:val="none" w:sz="0" w:space="0" w:color="auto"/>
      </w:divBdr>
    </w:div>
    <w:div w:id="1237009236">
      <w:bodyDiv w:val="1"/>
      <w:marLeft w:val="0"/>
      <w:marRight w:val="0"/>
      <w:marTop w:val="0"/>
      <w:marBottom w:val="0"/>
      <w:divBdr>
        <w:top w:val="none" w:sz="0" w:space="0" w:color="auto"/>
        <w:left w:val="none" w:sz="0" w:space="0" w:color="auto"/>
        <w:bottom w:val="none" w:sz="0" w:space="0" w:color="auto"/>
        <w:right w:val="none" w:sz="0" w:space="0" w:color="auto"/>
      </w:divBdr>
    </w:div>
    <w:div w:id="1243834892">
      <w:bodyDiv w:val="1"/>
      <w:marLeft w:val="0"/>
      <w:marRight w:val="0"/>
      <w:marTop w:val="0"/>
      <w:marBottom w:val="0"/>
      <w:divBdr>
        <w:top w:val="none" w:sz="0" w:space="0" w:color="auto"/>
        <w:left w:val="none" w:sz="0" w:space="0" w:color="auto"/>
        <w:bottom w:val="none" w:sz="0" w:space="0" w:color="auto"/>
        <w:right w:val="none" w:sz="0" w:space="0" w:color="auto"/>
      </w:divBdr>
    </w:div>
    <w:div w:id="1259634586">
      <w:bodyDiv w:val="1"/>
      <w:marLeft w:val="0"/>
      <w:marRight w:val="0"/>
      <w:marTop w:val="0"/>
      <w:marBottom w:val="0"/>
      <w:divBdr>
        <w:top w:val="none" w:sz="0" w:space="0" w:color="auto"/>
        <w:left w:val="none" w:sz="0" w:space="0" w:color="auto"/>
        <w:bottom w:val="none" w:sz="0" w:space="0" w:color="auto"/>
        <w:right w:val="none" w:sz="0" w:space="0" w:color="auto"/>
      </w:divBdr>
    </w:div>
    <w:div w:id="1264654229">
      <w:bodyDiv w:val="1"/>
      <w:marLeft w:val="0"/>
      <w:marRight w:val="0"/>
      <w:marTop w:val="0"/>
      <w:marBottom w:val="0"/>
      <w:divBdr>
        <w:top w:val="none" w:sz="0" w:space="0" w:color="auto"/>
        <w:left w:val="none" w:sz="0" w:space="0" w:color="auto"/>
        <w:bottom w:val="none" w:sz="0" w:space="0" w:color="auto"/>
        <w:right w:val="none" w:sz="0" w:space="0" w:color="auto"/>
      </w:divBdr>
    </w:div>
    <w:div w:id="1313488034">
      <w:bodyDiv w:val="1"/>
      <w:marLeft w:val="0"/>
      <w:marRight w:val="0"/>
      <w:marTop w:val="0"/>
      <w:marBottom w:val="0"/>
      <w:divBdr>
        <w:top w:val="none" w:sz="0" w:space="0" w:color="auto"/>
        <w:left w:val="none" w:sz="0" w:space="0" w:color="auto"/>
        <w:bottom w:val="none" w:sz="0" w:space="0" w:color="auto"/>
        <w:right w:val="none" w:sz="0" w:space="0" w:color="auto"/>
      </w:divBdr>
    </w:div>
    <w:div w:id="1350639748">
      <w:bodyDiv w:val="1"/>
      <w:marLeft w:val="0"/>
      <w:marRight w:val="0"/>
      <w:marTop w:val="0"/>
      <w:marBottom w:val="0"/>
      <w:divBdr>
        <w:top w:val="none" w:sz="0" w:space="0" w:color="auto"/>
        <w:left w:val="none" w:sz="0" w:space="0" w:color="auto"/>
        <w:bottom w:val="none" w:sz="0" w:space="0" w:color="auto"/>
        <w:right w:val="none" w:sz="0" w:space="0" w:color="auto"/>
      </w:divBdr>
    </w:div>
    <w:div w:id="1369376471">
      <w:bodyDiv w:val="1"/>
      <w:marLeft w:val="0"/>
      <w:marRight w:val="0"/>
      <w:marTop w:val="0"/>
      <w:marBottom w:val="0"/>
      <w:divBdr>
        <w:top w:val="none" w:sz="0" w:space="0" w:color="auto"/>
        <w:left w:val="none" w:sz="0" w:space="0" w:color="auto"/>
        <w:bottom w:val="none" w:sz="0" w:space="0" w:color="auto"/>
        <w:right w:val="none" w:sz="0" w:space="0" w:color="auto"/>
      </w:divBdr>
    </w:div>
    <w:div w:id="1378044608">
      <w:bodyDiv w:val="1"/>
      <w:marLeft w:val="0"/>
      <w:marRight w:val="0"/>
      <w:marTop w:val="0"/>
      <w:marBottom w:val="0"/>
      <w:divBdr>
        <w:top w:val="none" w:sz="0" w:space="0" w:color="auto"/>
        <w:left w:val="none" w:sz="0" w:space="0" w:color="auto"/>
        <w:bottom w:val="none" w:sz="0" w:space="0" w:color="auto"/>
        <w:right w:val="none" w:sz="0" w:space="0" w:color="auto"/>
      </w:divBdr>
    </w:div>
    <w:div w:id="1385837637">
      <w:bodyDiv w:val="1"/>
      <w:marLeft w:val="0"/>
      <w:marRight w:val="0"/>
      <w:marTop w:val="0"/>
      <w:marBottom w:val="0"/>
      <w:divBdr>
        <w:top w:val="none" w:sz="0" w:space="0" w:color="auto"/>
        <w:left w:val="none" w:sz="0" w:space="0" w:color="auto"/>
        <w:bottom w:val="none" w:sz="0" w:space="0" w:color="auto"/>
        <w:right w:val="none" w:sz="0" w:space="0" w:color="auto"/>
      </w:divBdr>
    </w:div>
    <w:div w:id="1395618499">
      <w:bodyDiv w:val="1"/>
      <w:marLeft w:val="0"/>
      <w:marRight w:val="0"/>
      <w:marTop w:val="0"/>
      <w:marBottom w:val="0"/>
      <w:divBdr>
        <w:top w:val="none" w:sz="0" w:space="0" w:color="auto"/>
        <w:left w:val="none" w:sz="0" w:space="0" w:color="auto"/>
        <w:bottom w:val="none" w:sz="0" w:space="0" w:color="auto"/>
        <w:right w:val="none" w:sz="0" w:space="0" w:color="auto"/>
      </w:divBdr>
    </w:div>
    <w:div w:id="1414468217">
      <w:bodyDiv w:val="1"/>
      <w:marLeft w:val="0"/>
      <w:marRight w:val="0"/>
      <w:marTop w:val="0"/>
      <w:marBottom w:val="0"/>
      <w:divBdr>
        <w:top w:val="none" w:sz="0" w:space="0" w:color="auto"/>
        <w:left w:val="none" w:sz="0" w:space="0" w:color="auto"/>
        <w:bottom w:val="none" w:sz="0" w:space="0" w:color="auto"/>
        <w:right w:val="none" w:sz="0" w:space="0" w:color="auto"/>
      </w:divBdr>
    </w:div>
    <w:div w:id="1468859860">
      <w:bodyDiv w:val="1"/>
      <w:marLeft w:val="0"/>
      <w:marRight w:val="0"/>
      <w:marTop w:val="0"/>
      <w:marBottom w:val="0"/>
      <w:divBdr>
        <w:top w:val="none" w:sz="0" w:space="0" w:color="auto"/>
        <w:left w:val="none" w:sz="0" w:space="0" w:color="auto"/>
        <w:bottom w:val="none" w:sz="0" w:space="0" w:color="auto"/>
        <w:right w:val="none" w:sz="0" w:space="0" w:color="auto"/>
      </w:divBdr>
    </w:div>
    <w:div w:id="1469586913">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02817914">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35389919">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57668371">
      <w:bodyDiv w:val="1"/>
      <w:marLeft w:val="0"/>
      <w:marRight w:val="0"/>
      <w:marTop w:val="0"/>
      <w:marBottom w:val="0"/>
      <w:divBdr>
        <w:top w:val="none" w:sz="0" w:space="0" w:color="auto"/>
        <w:left w:val="none" w:sz="0" w:space="0" w:color="auto"/>
        <w:bottom w:val="none" w:sz="0" w:space="0" w:color="auto"/>
        <w:right w:val="none" w:sz="0" w:space="0" w:color="auto"/>
      </w:divBdr>
    </w:div>
    <w:div w:id="1565146020">
      <w:bodyDiv w:val="1"/>
      <w:marLeft w:val="0"/>
      <w:marRight w:val="0"/>
      <w:marTop w:val="0"/>
      <w:marBottom w:val="0"/>
      <w:divBdr>
        <w:top w:val="none" w:sz="0" w:space="0" w:color="auto"/>
        <w:left w:val="none" w:sz="0" w:space="0" w:color="auto"/>
        <w:bottom w:val="none" w:sz="0" w:space="0" w:color="auto"/>
        <w:right w:val="none" w:sz="0" w:space="0" w:color="auto"/>
      </w:divBdr>
    </w:div>
    <w:div w:id="1588079344">
      <w:bodyDiv w:val="1"/>
      <w:marLeft w:val="0"/>
      <w:marRight w:val="0"/>
      <w:marTop w:val="0"/>
      <w:marBottom w:val="0"/>
      <w:divBdr>
        <w:top w:val="none" w:sz="0" w:space="0" w:color="auto"/>
        <w:left w:val="none" w:sz="0" w:space="0" w:color="auto"/>
        <w:bottom w:val="none" w:sz="0" w:space="0" w:color="auto"/>
        <w:right w:val="none" w:sz="0" w:space="0" w:color="auto"/>
      </w:divBdr>
    </w:div>
    <w:div w:id="1588879055">
      <w:bodyDiv w:val="1"/>
      <w:marLeft w:val="0"/>
      <w:marRight w:val="0"/>
      <w:marTop w:val="0"/>
      <w:marBottom w:val="0"/>
      <w:divBdr>
        <w:top w:val="none" w:sz="0" w:space="0" w:color="auto"/>
        <w:left w:val="none" w:sz="0" w:space="0" w:color="auto"/>
        <w:bottom w:val="none" w:sz="0" w:space="0" w:color="auto"/>
        <w:right w:val="none" w:sz="0" w:space="0" w:color="auto"/>
      </w:divBdr>
    </w:div>
    <w:div w:id="1630552589">
      <w:bodyDiv w:val="1"/>
      <w:marLeft w:val="0"/>
      <w:marRight w:val="0"/>
      <w:marTop w:val="0"/>
      <w:marBottom w:val="0"/>
      <w:divBdr>
        <w:top w:val="none" w:sz="0" w:space="0" w:color="auto"/>
        <w:left w:val="none" w:sz="0" w:space="0" w:color="auto"/>
        <w:bottom w:val="none" w:sz="0" w:space="0" w:color="auto"/>
        <w:right w:val="none" w:sz="0" w:space="0" w:color="auto"/>
      </w:divBdr>
    </w:div>
    <w:div w:id="1641227541">
      <w:bodyDiv w:val="1"/>
      <w:marLeft w:val="0"/>
      <w:marRight w:val="0"/>
      <w:marTop w:val="0"/>
      <w:marBottom w:val="0"/>
      <w:divBdr>
        <w:top w:val="none" w:sz="0" w:space="0" w:color="auto"/>
        <w:left w:val="none" w:sz="0" w:space="0" w:color="auto"/>
        <w:bottom w:val="none" w:sz="0" w:space="0" w:color="auto"/>
        <w:right w:val="none" w:sz="0" w:space="0" w:color="auto"/>
      </w:divBdr>
    </w:div>
    <w:div w:id="1655834024">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84285488">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57092505">
      <w:bodyDiv w:val="1"/>
      <w:marLeft w:val="0"/>
      <w:marRight w:val="0"/>
      <w:marTop w:val="0"/>
      <w:marBottom w:val="0"/>
      <w:divBdr>
        <w:top w:val="none" w:sz="0" w:space="0" w:color="auto"/>
        <w:left w:val="none" w:sz="0" w:space="0" w:color="auto"/>
        <w:bottom w:val="none" w:sz="0" w:space="0" w:color="auto"/>
        <w:right w:val="none" w:sz="0" w:space="0" w:color="auto"/>
      </w:divBdr>
    </w:div>
    <w:div w:id="1788543424">
      <w:bodyDiv w:val="1"/>
      <w:marLeft w:val="0"/>
      <w:marRight w:val="0"/>
      <w:marTop w:val="0"/>
      <w:marBottom w:val="0"/>
      <w:divBdr>
        <w:top w:val="none" w:sz="0" w:space="0" w:color="auto"/>
        <w:left w:val="none" w:sz="0" w:space="0" w:color="auto"/>
        <w:bottom w:val="none" w:sz="0" w:space="0" w:color="auto"/>
        <w:right w:val="none" w:sz="0" w:space="0" w:color="auto"/>
      </w:divBdr>
    </w:div>
    <w:div w:id="1788814247">
      <w:bodyDiv w:val="1"/>
      <w:marLeft w:val="0"/>
      <w:marRight w:val="0"/>
      <w:marTop w:val="0"/>
      <w:marBottom w:val="0"/>
      <w:divBdr>
        <w:top w:val="none" w:sz="0" w:space="0" w:color="auto"/>
        <w:left w:val="none" w:sz="0" w:space="0" w:color="auto"/>
        <w:bottom w:val="none" w:sz="0" w:space="0" w:color="auto"/>
        <w:right w:val="none" w:sz="0" w:space="0" w:color="auto"/>
      </w:divBdr>
    </w:div>
    <w:div w:id="1800566907">
      <w:bodyDiv w:val="1"/>
      <w:marLeft w:val="0"/>
      <w:marRight w:val="0"/>
      <w:marTop w:val="0"/>
      <w:marBottom w:val="0"/>
      <w:divBdr>
        <w:top w:val="none" w:sz="0" w:space="0" w:color="auto"/>
        <w:left w:val="none" w:sz="0" w:space="0" w:color="auto"/>
        <w:bottom w:val="none" w:sz="0" w:space="0" w:color="auto"/>
        <w:right w:val="none" w:sz="0" w:space="0" w:color="auto"/>
      </w:divBdr>
    </w:div>
    <w:div w:id="1809782873">
      <w:bodyDiv w:val="1"/>
      <w:marLeft w:val="0"/>
      <w:marRight w:val="0"/>
      <w:marTop w:val="0"/>
      <w:marBottom w:val="0"/>
      <w:divBdr>
        <w:top w:val="none" w:sz="0" w:space="0" w:color="auto"/>
        <w:left w:val="none" w:sz="0" w:space="0" w:color="auto"/>
        <w:bottom w:val="none" w:sz="0" w:space="0" w:color="auto"/>
        <w:right w:val="none" w:sz="0" w:space="0" w:color="auto"/>
      </w:divBdr>
    </w:div>
    <w:div w:id="1815297846">
      <w:bodyDiv w:val="1"/>
      <w:marLeft w:val="0"/>
      <w:marRight w:val="0"/>
      <w:marTop w:val="0"/>
      <w:marBottom w:val="0"/>
      <w:divBdr>
        <w:top w:val="none" w:sz="0" w:space="0" w:color="auto"/>
        <w:left w:val="none" w:sz="0" w:space="0" w:color="auto"/>
        <w:bottom w:val="none" w:sz="0" w:space="0" w:color="auto"/>
        <w:right w:val="none" w:sz="0" w:space="0" w:color="auto"/>
      </w:divBdr>
    </w:div>
    <w:div w:id="1824464684">
      <w:bodyDiv w:val="1"/>
      <w:marLeft w:val="0"/>
      <w:marRight w:val="0"/>
      <w:marTop w:val="0"/>
      <w:marBottom w:val="0"/>
      <w:divBdr>
        <w:top w:val="none" w:sz="0" w:space="0" w:color="auto"/>
        <w:left w:val="none" w:sz="0" w:space="0" w:color="auto"/>
        <w:bottom w:val="none" w:sz="0" w:space="0" w:color="auto"/>
        <w:right w:val="none" w:sz="0" w:space="0" w:color="auto"/>
      </w:divBdr>
    </w:div>
    <w:div w:id="1851216985">
      <w:bodyDiv w:val="1"/>
      <w:marLeft w:val="0"/>
      <w:marRight w:val="0"/>
      <w:marTop w:val="0"/>
      <w:marBottom w:val="0"/>
      <w:divBdr>
        <w:top w:val="none" w:sz="0" w:space="0" w:color="auto"/>
        <w:left w:val="none" w:sz="0" w:space="0" w:color="auto"/>
        <w:bottom w:val="none" w:sz="0" w:space="0" w:color="auto"/>
        <w:right w:val="none" w:sz="0" w:space="0" w:color="auto"/>
      </w:divBdr>
    </w:div>
    <w:div w:id="1871335554">
      <w:bodyDiv w:val="1"/>
      <w:marLeft w:val="0"/>
      <w:marRight w:val="0"/>
      <w:marTop w:val="0"/>
      <w:marBottom w:val="0"/>
      <w:divBdr>
        <w:top w:val="none" w:sz="0" w:space="0" w:color="auto"/>
        <w:left w:val="none" w:sz="0" w:space="0" w:color="auto"/>
        <w:bottom w:val="none" w:sz="0" w:space="0" w:color="auto"/>
        <w:right w:val="none" w:sz="0" w:space="0" w:color="auto"/>
      </w:divBdr>
    </w:div>
    <w:div w:id="1875193602">
      <w:bodyDiv w:val="1"/>
      <w:marLeft w:val="0"/>
      <w:marRight w:val="0"/>
      <w:marTop w:val="0"/>
      <w:marBottom w:val="0"/>
      <w:divBdr>
        <w:top w:val="none" w:sz="0" w:space="0" w:color="auto"/>
        <w:left w:val="none" w:sz="0" w:space="0" w:color="auto"/>
        <w:bottom w:val="none" w:sz="0" w:space="0" w:color="auto"/>
        <w:right w:val="none" w:sz="0" w:space="0" w:color="auto"/>
      </w:divBdr>
    </w:div>
    <w:div w:id="1876696549">
      <w:bodyDiv w:val="1"/>
      <w:marLeft w:val="0"/>
      <w:marRight w:val="0"/>
      <w:marTop w:val="0"/>
      <w:marBottom w:val="0"/>
      <w:divBdr>
        <w:top w:val="none" w:sz="0" w:space="0" w:color="auto"/>
        <w:left w:val="none" w:sz="0" w:space="0" w:color="auto"/>
        <w:bottom w:val="none" w:sz="0" w:space="0" w:color="auto"/>
        <w:right w:val="none" w:sz="0" w:space="0" w:color="auto"/>
      </w:divBdr>
    </w:div>
    <w:div w:id="1877696872">
      <w:bodyDiv w:val="1"/>
      <w:marLeft w:val="0"/>
      <w:marRight w:val="0"/>
      <w:marTop w:val="0"/>
      <w:marBottom w:val="0"/>
      <w:divBdr>
        <w:top w:val="none" w:sz="0" w:space="0" w:color="auto"/>
        <w:left w:val="none" w:sz="0" w:space="0" w:color="auto"/>
        <w:bottom w:val="none" w:sz="0" w:space="0" w:color="auto"/>
        <w:right w:val="none" w:sz="0" w:space="0" w:color="auto"/>
      </w:divBdr>
    </w:div>
    <w:div w:id="1878807586">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30768526">
      <w:bodyDiv w:val="1"/>
      <w:marLeft w:val="0"/>
      <w:marRight w:val="0"/>
      <w:marTop w:val="0"/>
      <w:marBottom w:val="0"/>
      <w:divBdr>
        <w:top w:val="none" w:sz="0" w:space="0" w:color="auto"/>
        <w:left w:val="none" w:sz="0" w:space="0" w:color="auto"/>
        <w:bottom w:val="none" w:sz="0" w:space="0" w:color="auto"/>
        <w:right w:val="none" w:sz="0" w:space="0" w:color="auto"/>
      </w:divBdr>
    </w:div>
    <w:div w:id="1936865851">
      <w:bodyDiv w:val="1"/>
      <w:marLeft w:val="0"/>
      <w:marRight w:val="0"/>
      <w:marTop w:val="0"/>
      <w:marBottom w:val="0"/>
      <w:divBdr>
        <w:top w:val="none" w:sz="0" w:space="0" w:color="auto"/>
        <w:left w:val="none" w:sz="0" w:space="0" w:color="auto"/>
        <w:bottom w:val="none" w:sz="0" w:space="0" w:color="auto"/>
        <w:right w:val="none" w:sz="0" w:space="0" w:color="auto"/>
      </w:divBdr>
    </w:div>
    <w:div w:id="1943342242">
      <w:bodyDiv w:val="1"/>
      <w:marLeft w:val="0"/>
      <w:marRight w:val="0"/>
      <w:marTop w:val="0"/>
      <w:marBottom w:val="0"/>
      <w:divBdr>
        <w:top w:val="none" w:sz="0" w:space="0" w:color="auto"/>
        <w:left w:val="none" w:sz="0" w:space="0" w:color="auto"/>
        <w:bottom w:val="none" w:sz="0" w:space="0" w:color="auto"/>
        <w:right w:val="none" w:sz="0" w:space="0" w:color="auto"/>
      </w:divBdr>
    </w:div>
    <w:div w:id="1947302165">
      <w:bodyDiv w:val="1"/>
      <w:marLeft w:val="0"/>
      <w:marRight w:val="0"/>
      <w:marTop w:val="0"/>
      <w:marBottom w:val="0"/>
      <w:divBdr>
        <w:top w:val="none" w:sz="0" w:space="0" w:color="auto"/>
        <w:left w:val="none" w:sz="0" w:space="0" w:color="auto"/>
        <w:bottom w:val="none" w:sz="0" w:space="0" w:color="auto"/>
        <w:right w:val="none" w:sz="0" w:space="0" w:color="auto"/>
      </w:divBdr>
    </w:div>
    <w:div w:id="1958490507">
      <w:bodyDiv w:val="1"/>
      <w:marLeft w:val="0"/>
      <w:marRight w:val="0"/>
      <w:marTop w:val="0"/>
      <w:marBottom w:val="0"/>
      <w:divBdr>
        <w:top w:val="none" w:sz="0" w:space="0" w:color="auto"/>
        <w:left w:val="none" w:sz="0" w:space="0" w:color="auto"/>
        <w:bottom w:val="none" w:sz="0" w:space="0" w:color="auto"/>
        <w:right w:val="none" w:sz="0" w:space="0" w:color="auto"/>
      </w:divBdr>
    </w:div>
    <w:div w:id="1982691888">
      <w:bodyDiv w:val="1"/>
      <w:marLeft w:val="0"/>
      <w:marRight w:val="0"/>
      <w:marTop w:val="0"/>
      <w:marBottom w:val="0"/>
      <w:divBdr>
        <w:top w:val="none" w:sz="0" w:space="0" w:color="auto"/>
        <w:left w:val="none" w:sz="0" w:space="0" w:color="auto"/>
        <w:bottom w:val="none" w:sz="0" w:space="0" w:color="auto"/>
        <w:right w:val="none" w:sz="0" w:space="0" w:color="auto"/>
      </w:divBdr>
    </w:div>
    <w:div w:id="1989044059">
      <w:bodyDiv w:val="1"/>
      <w:marLeft w:val="0"/>
      <w:marRight w:val="0"/>
      <w:marTop w:val="0"/>
      <w:marBottom w:val="0"/>
      <w:divBdr>
        <w:top w:val="none" w:sz="0" w:space="0" w:color="auto"/>
        <w:left w:val="none" w:sz="0" w:space="0" w:color="auto"/>
        <w:bottom w:val="none" w:sz="0" w:space="0" w:color="auto"/>
        <w:right w:val="none" w:sz="0" w:space="0" w:color="auto"/>
      </w:divBdr>
    </w:div>
    <w:div w:id="2003966613">
      <w:bodyDiv w:val="1"/>
      <w:marLeft w:val="0"/>
      <w:marRight w:val="0"/>
      <w:marTop w:val="0"/>
      <w:marBottom w:val="0"/>
      <w:divBdr>
        <w:top w:val="none" w:sz="0" w:space="0" w:color="auto"/>
        <w:left w:val="none" w:sz="0" w:space="0" w:color="auto"/>
        <w:bottom w:val="none" w:sz="0" w:space="0" w:color="auto"/>
        <w:right w:val="none" w:sz="0" w:space="0" w:color="auto"/>
      </w:divBdr>
    </w:div>
    <w:div w:id="2043047972">
      <w:bodyDiv w:val="1"/>
      <w:marLeft w:val="0"/>
      <w:marRight w:val="0"/>
      <w:marTop w:val="0"/>
      <w:marBottom w:val="0"/>
      <w:divBdr>
        <w:top w:val="none" w:sz="0" w:space="0" w:color="auto"/>
        <w:left w:val="none" w:sz="0" w:space="0" w:color="auto"/>
        <w:bottom w:val="none" w:sz="0" w:space="0" w:color="auto"/>
        <w:right w:val="none" w:sz="0" w:space="0" w:color="auto"/>
      </w:divBdr>
    </w:div>
    <w:div w:id="2052683090">
      <w:bodyDiv w:val="1"/>
      <w:marLeft w:val="0"/>
      <w:marRight w:val="0"/>
      <w:marTop w:val="0"/>
      <w:marBottom w:val="0"/>
      <w:divBdr>
        <w:top w:val="none" w:sz="0" w:space="0" w:color="auto"/>
        <w:left w:val="none" w:sz="0" w:space="0" w:color="auto"/>
        <w:bottom w:val="none" w:sz="0" w:space="0" w:color="auto"/>
        <w:right w:val="none" w:sz="0" w:space="0" w:color="auto"/>
      </w:divBdr>
    </w:div>
    <w:div w:id="2057925262">
      <w:bodyDiv w:val="1"/>
      <w:marLeft w:val="0"/>
      <w:marRight w:val="0"/>
      <w:marTop w:val="0"/>
      <w:marBottom w:val="0"/>
      <w:divBdr>
        <w:top w:val="none" w:sz="0" w:space="0" w:color="auto"/>
        <w:left w:val="none" w:sz="0" w:space="0" w:color="auto"/>
        <w:bottom w:val="none" w:sz="0" w:space="0" w:color="auto"/>
        <w:right w:val="none" w:sz="0" w:space="0" w:color="auto"/>
      </w:divBdr>
    </w:div>
    <w:div w:id="2066752525">
      <w:bodyDiv w:val="1"/>
      <w:marLeft w:val="0"/>
      <w:marRight w:val="0"/>
      <w:marTop w:val="0"/>
      <w:marBottom w:val="0"/>
      <w:divBdr>
        <w:top w:val="none" w:sz="0" w:space="0" w:color="auto"/>
        <w:left w:val="none" w:sz="0" w:space="0" w:color="auto"/>
        <w:bottom w:val="none" w:sz="0" w:space="0" w:color="auto"/>
        <w:right w:val="none" w:sz="0" w:space="0" w:color="auto"/>
      </w:divBdr>
    </w:div>
    <w:div w:id="2073962509">
      <w:bodyDiv w:val="1"/>
      <w:marLeft w:val="0"/>
      <w:marRight w:val="0"/>
      <w:marTop w:val="0"/>
      <w:marBottom w:val="0"/>
      <w:divBdr>
        <w:top w:val="none" w:sz="0" w:space="0" w:color="auto"/>
        <w:left w:val="none" w:sz="0" w:space="0" w:color="auto"/>
        <w:bottom w:val="none" w:sz="0" w:space="0" w:color="auto"/>
        <w:right w:val="none" w:sz="0" w:space="0" w:color="auto"/>
      </w:divBdr>
    </w:div>
    <w:div w:id="2080327142">
      <w:bodyDiv w:val="1"/>
      <w:marLeft w:val="0"/>
      <w:marRight w:val="0"/>
      <w:marTop w:val="0"/>
      <w:marBottom w:val="0"/>
      <w:divBdr>
        <w:top w:val="none" w:sz="0" w:space="0" w:color="auto"/>
        <w:left w:val="none" w:sz="0" w:space="0" w:color="auto"/>
        <w:bottom w:val="none" w:sz="0" w:space="0" w:color="auto"/>
        <w:right w:val="none" w:sz="0" w:space="0" w:color="auto"/>
      </w:divBdr>
    </w:div>
    <w:div w:id="2084374156">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09688830">
      <w:bodyDiv w:val="1"/>
      <w:marLeft w:val="0"/>
      <w:marRight w:val="0"/>
      <w:marTop w:val="0"/>
      <w:marBottom w:val="0"/>
      <w:divBdr>
        <w:top w:val="none" w:sz="0" w:space="0" w:color="auto"/>
        <w:left w:val="none" w:sz="0" w:space="0" w:color="auto"/>
        <w:bottom w:val="none" w:sz="0" w:space="0" w:color="auto"/>
        <w:right w:val="none" w:sz="0" w:space="0" w:color="auto"/>
      </w:divBdr>
    </w:div>
    <w:div w:id="2121487406">
      <w:bodyDiv w:val="1"/>
      <w:marLeft w:val="0"/>
      <w:marRight w:val="0"/>
      <w:marTop w:val="0"/>
      <w:marBottom w:val="0"/>
      <w:divBdr>
        <w:top w:val="none" w:sz="0" w:space="0" w:color="auto"/>
        <w:left w:val="none" w:sz="0" w:space="0" w:color="auto"/>
        <w:bottom w:val="none" w:sz="0" w:space="0" w:color="auto"/>
        <w:right w:val="none" w:sz="0" w:space="0" w:color="auto"/>
      </w:divBdr>
    </w:div>
    <w:div w:id="2122606677">
      <w:bodyDiv w:val="1"/>
      <w:marLeft w:val="0"/>
      <w:marRight w:val="0"/>
      <w:marTop w:val="0"/>
      <w:marBottom w:val="0"/>
      <w:divBdr>
        <w:top w:val="none" w:sz="0" w:space="0" w:color="auto"/>
        <w:left w:val="none" w:sz="0" w:space="0" w:color="auto"/>
        <w:bottom w:val="none" w:sz="0" w:space="0" w:color="auto"/>
        <w:right w:val="none" w:sz="0" w:space="0" w:color="auto"/>
      </w:divBdr>
    </w:div>
    <w:div w:id="2126191752">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metov@rnobi.uz" TargetMode="External"/><Relationship Id="rId13" Type="http://schemas.openxmlformats.org/officeDocument/2006/relationships/hyperlink" Target="mailto:ikhonazarov@mobi.uz" TargetMode="External"/><Relationship Id="rId18" Type="http://schemas.openxmlformats.org/officeDocument/2006/relationships/hyperlink" Target="mailto:info@mobi.uz"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omarovv@mobi.uz" TargetMode="External"/><Relationship Id="rId17" Type="http://schemas.openxmlformats.org/officeDocument/2006/relationships/hyperlink" Target="mailto:omarovv@mobi.uz"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datametov@rnobi.uz" TargetMode="External"/><Relationship Id="rId20" Type="http://schemas.openxmlformats.org/officeDocument/2006/relationships/header" Target="header1.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tametov@rnobi.uz"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omarovv@mobi.uz" TargetMode="External"/><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hyperlink" Target="mailto:ikhonazarov@mobi.uz" TargetMode="External"/><Relationship Id="rId19" Type="http://schemas.openxmlformats.org/officeDocument/2006/relationships/hyperlink" Target="mailto:info@mobi.uz"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marovv@mobi.uz" TargetMode="External"/><Relationship Id="rId14" Type="http://schemas.openxmlformats.org/officeDocument/2006/relationships/hyperlink" Target="mailto:datametov@rnobi.uz" TargetMode="External"/><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DD1D-8101-416C-AE54-C7DB54249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30</Pages>
  <Words>12142</Words>
  <Characters>69213</Characters>
  <Application>Microsoft Office Word</Application>
  <DocSecurity>0</DocSecurity>
  <Lines>576</Lines>
  <Paragraphs>162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
  <LinksUpToDate>false</LinksUpToDate>
  <CharactersWithSpaces>81193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Бараев Марат Асхатович</cp:lastModifiedBy>
  <cp:revision>17</cp:revision>
  <cp:lastPrinted>2022-08-02T12:13:00Z</cp:lastPrinted>
  <dcterms:created xsi:type="dcterms:W3CDTF">2024-11-21T13:42:00Z</dcterms:created>
  <dcterms:modified xsi:type="dcterms:W3CDTF">2026-01-19T05:10:00Z</dcterms:modified>
</cp:coreProperties>
</file>